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"/>
        <w:gridCol w:w="48"/>
        <w:gridCol w:w="15077"/>
        <w:gridCol w:w="25"/>
        <w:gridCol w:w="86"/>
        <w:gridCol w:w="21"/>
        <w:gridCol w:w="21"/>
      </w:tblGrid>
      <w:tr w:rsidR="00D02BCE" w:rsidTr="008E6505">
        <w:trPr>
          <w:trHeight w:val="228"/>
        </w:trPr>
        <w:tc>
          <w:tcPr>
            <w:tcW w:w="9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07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8E6505">
        <w:trPr>
          <w:trHeight w:val="3009"/>
        </w:trPr>
        <w:tc>
          <w:tcPr>
            <w:tcW w:w="9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47"/>
            </w:tblGrid>
            <w:tr w:rsidR="00D02BCE">
              <w:trPr>
                <w:trHeight w:val="2931"/>
              </w:trPr>
              <w:tc>
                <w:tcPr>
                  <w:tcW w:w="14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2BCE" w:rsidRDefault="00DA6E47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28"/>
                    </w:rPr>
                    <w:t>Индивидуальные рекомендации участнику ВПР в__</w:t>
                  </w:r>
                  <w:r w:rsidR="00314E2B">
                    <w:rPr>
                      <w:b/>
                      <w:color w:val="000000"/>
                      <w:sz w:val="28"/>
                    </w:rPr>
                    <w:t>9</w:t>
                  </w:r>
                  <w:r>
                    <w:rPr>
                      <w:b/>
                      <w:color w:val="000000"/>
                      <w:sz w:val="28"/>
                    </w:rPr>
                    <w:t>_ классах, октябрь-ноября 2020 года</w:t>
                  </w: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Уважаемый </w:t>
                  </w:r>
                  <w:r w:rsidR="00BA2342">
                    <w:rPr>
                      <w:color w:val="000000"/>
                      <w:sz w:val="24"/>
                    </w:rPr>
                    <w:t>участник ВПР</w:t>
                  </w:r>
                  <w:bookmarkStart w:id="0" w:name="_GoBack"/>
                  <w:bookmarkEnd w:id="0"/>
                  <w:r>
                    <w:rPr>
                      <w:color w:val="000000"/>
                      <w:sz w:val="24"/>
                    </w:rPr>
                    <w:t>!</w:t>
                  </w: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В начале 2020/2021 учебного года Вы прошли диагностику по общеобразовательным предметам. </w:t>
                  </w:r>
                </w:p>
                <w:p w:rsidR="00D02BCE" w:rsidRDefault="00D02BCE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По итогам данной диагностики определены Ваши учебные затруднения, выявлены недостаточно хорошо освоенные темы, разделы учебного материала за курс основного общего образования. Без ликвидации пробелов в знаниях за курс основного общего образования невозможно хорошо усвоить учебный материал за курс среднего общего образования. Поэтому предлагаем принять к сведению рекомендации по улучшению Вашего уровня подготовки по общеобразовательным предметам.</w:t>
                  </w: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 Ниже представлены рекомендации по самоподготовке, составленные по результатам выполнения Вами диагностической работы по предмету математика. Задания данной диагностики соответствуют контрольным измерительным материалам за __</w:t>
                  </w:r>
                  <w:r w:rsidR="00314E2B">
                    <w:rPr>
                      <w:color w:val="000000"/>
                      <w:sz w:val="24"/>
                    </w:rPr>
                    <w:t>8</w:t>
                  </w:r>
                  <w:r>
                    <w:rPr>
                      <w:color w:val="000000"/>
                      <w:sz w:val="24"/>
                    </w:rPr>
                    <w:t xml:space="preserve">__-й </w:t>
                  </w:r>
                  <w:r w:rsidR="00874FCA">
                    <w:rPr>
                      <w:color w:val="000000"/>
                      <w:sz w:val="24"/>
                    </w:rPr>
                    <w:t xml:space="preserve">класс </w:t>
                  </w: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ind w:left="59" w:right="21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ind w:firstLine="425"/>
                  </w:pPr>
                  <w:r>
                    <w:rPr>
                      <w:color w:val="000000"/>
                      <w:sz w:val="24"/>
                    </w:rPr>
                    <w:t> </w:t>
                  </w: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8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8E6505">
        <w:trPr>
          <w:trHeight w:val="960"/>
        </w:trPr>
        <w:tc>
          <w:tcPr>
            <w:tcW w:w="9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2"/>
            </w:tblGrid>
            <w:tr w:rsidR="00D02BCE">
              <w:trPr>
                <w:trHeight w:val="882"/>
              </w:trPr>
              <w:tc>
                <w:tcPr>
                  <w:tcW w:w="14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2BCE" w:rsidRDefault="00874FCA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В следующей таблице приведены проверяемые требования </w:t>
                  </w:r>
                  <w:r w:rsidR="00DA6E47">
                    <w:rPr>
                      <w:color w:val="000000"/>
                      <w:sz w:val="24"/>
                    </w:rPr>
                    <w:t xml:space="preserve"> и ссылки на консультации с разбором заданий:</w:t>
                  </w:r>
                </w:p>
                <w:p w:rsidR="00314E2B" w:rsidRDefault="00314E2B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  <w:p w:rsidR="00314E2B" w:rsidRDefault="00314E2B">
                  <w:pPr>
                    <w:spacing w:after="0" w:line="240" w:lineRule="auto"/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2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8E6505">
        <w:trPr>
          <w:trHeight w:val="40"/>
        </w:trPr>
        <w:tc>
          <w:tcPr>
            <w:tcW w:w="9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07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8E6505">
        <w:trPr>
          <w:trHeight w:val="40"/>
        </w:trPr>
        <w:tc>
          <w:tcPr>
            <w:tcW w:w="9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07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8E6505">
        <w:trPr>
          <w:trHeight w:val="19"/>
        </w:trPr>
        <w:tc>
          <w:tcPr>
            <w:tcW w:w="9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07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8E6505">
        <w:tc>
          <w:tcPr>
            <w:tcW w:w="9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25" w:type="dxa"/>
            <w:gridSpan w:val="2"/>
          </w:tcPr>
          <w:tbl>
            <w:tblPr>
              <w:tblW w:w="1510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81"/>
              <w:gridCol w:w="6926"/>
            </w:tblGrid>
            <w:tr w:rsidR="00874FCA" w:rsidTr="00874FCA">
              <w:trPr>
                <w:trHeight w:val="1196"/>
              </w:trPr>
              <w:tc>
                <w:tcPr>
                  <w:tcW w:w="9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74FCA" w:rsidRDefault="00874FC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Задание</w:t>
                  </w:r>
                </w:p>
              </w:tc>
              <w:tc>
                <w:tcPr>
                  <w:tcW w:w="5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74FCA" w:rsidRDefault="00874FC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Ссылка</w:t>
                  </w:r>
                </w:p>
              </w:tc>
            </w:tr>
            <w:tr w:rsidR="008E6505" w:rsidTr="00ED1FF7">
              <w:trPr>
                <w:trHeight w:val="262"/>
              </w:trPr>
              <w:tc>
                <w:tcPr>
                  <w:tcW w:w="9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8E6505" w:rsidRDefault="008E650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15. 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Использовать свойства геометрических фигур для решения задач практического содержания</w:t>
                  </w:r>
                </w:p>
              </w:tc>
              <w:tc>
                <w:tcPr>
                  <w:tcW w:w="5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E6505" w:rsidRDefault="008E6505">
                  <w:pPr>
                    <w:spacing w:after="0" w:line="240" w:lineRule="auto"/>
                  </w:pPr>
                  <w:r w:rsidRPr="008E6505">
                    <w:t>https://yandex.ru/efir?stream_id=45c1f73f6b2cc7da96a926ff1f8547ad</w:t>
                  </w:r>
                </w:p>
              </w:tc>
            </w:tr>
            <w:tr w:rsidR="008E6505" w:rsidTr="00ED1FF7">
              <w:trPr>
                <w:trHeight w:val="262"/>
              </w:trPr>
              <w:tc>
                <w:tcPr>
                  <w:tcW w:w="9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8E6505" w:rsidRDefault="008E650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17.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Оперировать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</w:t>
                  </w:r>
                </w:p>
              </w:tc>
              <w:tc>
                <w:tcPr>
                  <w:tcW w:w="5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E6505" w:rsidRDefault="0085319E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https://yandex.ru/efir?stream_id=4f4f44e98e45df1f84d5ab13d4b285b5</w:t>
                  </w:r>
                </w:p>
              </w:tc>
            </w:tr>
            <w:tr w:rsidR="008E6505" w:rsidTr="00ED1FF7">
              <w:trPr>
                <w:trHeight w:val="262"/>
              </w:trPr>
              <w:tc>
                <w:tcPr>
                  <w:tcW w:w="9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8E6505" w:rsidRDefault="008E650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      </w:r>
                </w:p>
              </w:tc>
              <w:tc>
                <w:tcPr>
                  <w:tcW w:w="5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E6505" w:rsidRDefault="00BA2342">
                  <w:pPr>
                    <w:spacing w:after="0" w:line="240" w:lineRule="auto"/>
                  </w:pPr>
                  <w:hyperlink r:id="rId4" w:history="1">
                    <w:r w:rsidR="008E6505" w:rsidRPr="008555D1">
                      <w:rPr>
                        <w:rStyle w:val="a3"/>
                      </w:rPr>
                      <w:t>https://youtu.be/73nm7oGqagE</w:t>
                    </w:r>
                  </w:hyperlink>
                </w:p>
                <w:p w:rsidR="008E6505" w:rsidRDefault="008E6505">
                  <w:pPr>
                    <w:spacing w:after="0" w:line="240" w:lineRule="auto"/>
                  </w:pPr>
                </w:p>
                <w:p w:rsidR="008E6505" w:rsidRDefault="00BA2342">
                  <w:pPr>
                    <w:spacing w:after="0" w:line="240" w:lineRule="auto"/>
                  </w:pPr>
                  <w:hyperlink r:id="rId5" w:history="1">
                    <w:r w:rsidR="008E6505" w:rsidRPr="008555D1">
                      <w:rPr>
                        <w:rStyle w:val="a3"/>
                      </w:rPr>
                      <w:t>https://youtu.be/p6pnQXCfi_A</w:t>
                    </w:r>
                  </w:hyperlink>
                </w:p>
                <w:p w:rsidR="008E6505" w:rsidRDefault="008E6505">
                  <w:pPr>
                    <w:spacing w:after="0" w:line="240" w:lineRule="auto"/>
                  </w:pPr>
                </w:p>
              </w:tc>
            </w:tr>
            <w:tr w:rsidR="00874FCA" w:rsidTr="00874FCA">
              <w:trPr>
                <w:trHeight w:val="262"/>
              </w:trPr>
              <w:tc>
                <w:tcPr>
                  <w:tcW w:w="9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E6505" w:rsidRDefault="008E6505">
                  <w:pPr>
                    <w:spacing w:after="0" w:line="240" w:lineRule="auto"/>
                  </w:pPr>
                  <w:r>
                    <w:fldChar w:fldCharType="begin"/>
                  </w:r>
                  <w:r>
                    <w:instrText xml:space="preserve"> LINK Excel.Sheet.8 "C:\\Users\\lenovo\\Desktop\\матем.xlsx" "Математика 9 Достижение планиру!R28C1" \a \f 4 \h </w:instrText>
                  </w:r>
                  <w:r>
                    <w:fldChar w:fldCharType="separate"/>
                  </w:r>
                </w:p>
                <w:p w:rsidR="008E6505" w:rsidRPr="008E6505" w:rsidRDefault="008E6505" w:rsidP="008E6505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E650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19.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</w:t>
                  </w:r>
                  <w:r w:rsidRPr="008E6505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Решать простые и сложные задачи разных типов, а также задачи повышенной трудности</w:t>
                  </w:r>
                </w:p>
                <w:p w:rsidR="00874FCA" w:rsidRDefault="008E6505" w:rsidP="008E6505">
                  <w:pPr>
                    <w:spacing w:after="0" w:line="240" w:lineRule="auto"/>
                  </w:pPr>
                  <w:r>
                    <w:fldChar w:fldCharType="end"/>
                  </w:r>
                </w:p>
              </w:tc>
              <w:tc>
                <w:tcPr>
                  <w:tcW w:w="5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74FCA" w:rsidRDefault="008E6505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https://yandex.ru/efir?stream_id=40e62e7997e6e18ba55b0e6df4edfd1f</w:t>
                  </w:r>
                </w:p>
              </w:tc>
            </w:tr>
            <w:tr w:rsidR="00874FCA" w:rsidTr="00874FCA">
              <w:trPr>
                <w:trHeight w:val="262"/>
              </w:trPr>
              <w:tc>
                <w:tcPr>
                  <w:tcW w:w="91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74FCA" w:rsidRDefault="00F1512A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0</w:t>
                  </w:r>
                </w:p>
              </w:tc>
              <w:tc>
                <w:tcPr>
                  <w:tcW w:w="5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74FCA" w:rsidRDefault="00874FCA">
                  <w:pPr>
                    <w:spacing w:after="0" w:line="240" w:lineRule="auto"/>
                  </w:pP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2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8E6505">
        <w:trPr>
          <w:trHeight w:val="40"/>
        </w:trPr>
        <w:tc>
          <w:tcPr>
            <w:tcW w:w="9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07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8E6505">
        <w:trPr>
          <w:trHeight w:val="1757"/>
        </w:trPr>
        <w:tc>
          <w:tcPr>
            <w:tcW w:w="9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236" w:type="dxa"/>
            <w:gridSpan w:val="4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8E6505">
        <w:trPr>
          <w:trHeight w:val="39"/>
        </w:trPr>
        <w:tc>
          <w:tcPr>
            <w:tcW w:w="9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07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8E6505">
        <w:tc>
          <w:tcPr>
            <w:tcW w:w="9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25" w:type="dxa"/>
            <w:gridSpan w:val="2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2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8E6505">
        <w:trPr>
          <w:trHeight w:val="39"/>
        </w:trPr>
        <w:tc>
          <w:tcPr>
            <w:tcW w:w="9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07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8E6505">
        <w:trPr>
          <w:trHeight w:val="99"/>
        </w:trPr>
        <w:tc>
          <w:tcPr>
            <w:tcW w:w="9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07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8E6505">
        <w:trPr>
          <w:trHeight w:val="9366"/>
        </w:trPr>
        <w:tc>
          <w:tcPr>
            <w:tcW w:w="9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47"/>
            </w:tblGrid>
            <w:tr w:rsidR="00D02BCE">
              <w:trPr>
                <w:trHeight w:val="9288"/>
              </w:trPr>
              <w:tc>
                <w:tcPr>
                  <w:tcW w:w="14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2BCE" w:rsidRPr="00D62164" w:rsidRDefault="00DA6E4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При индивидуальной подготовке нужно изучить материалы, опубликованные на сайте </w:t>
                  </w:r>
                  <w:proofErr w:type="gramStart"/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>ФГБНУ«</w:t>
                  </w:r>
                  <w:proofErr w:type="gramEnd"/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ФИПИ» или по ссылке </w:t>
                  </w:r>
                  <w:hyperlink r:id="rId6" w:history="1">
                    <w:r w:rsidRPr="00D62164">
                      <w:rPr>
                        <w:rFonts w:eastAsia="Calibri"/>
                        <w:color w:val="0563C1"/>
                        <w:sz w:val="24"/>
                        <w:szCs w:val="24"/>
                        <w:u w:val="single"/>
                      </w:rPr>
                      <w:t>http://fipi.ru/materials</w:t>
                    </w:r>
                  </w:hyperlink>
                </w:p>
                <w:p w:rsidR="00D02BCE" w:rsidRPr="00D62164" w:rsidRDefault="00D02BC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D02BCE" w:rsidRPr="00D62164" w:rsidRDefault="00DA6E47">
                  <w:pPr>
                    <w:spacing w:after="0" w:line="240" w:lineRule="auto"/>
                    <w:ind w:left="1079" w:hanging="359"/>
                    <w:rPr>
                      <w:sz w:val="24"/>
                      <w:szCs w:val="24"/>
                    </w:rPr>
                  </w:pPr>
                  <w:r w:rsidRPr="00D62164">
                    <w:rPr>
                      <w:rFonts w:eastAsia="Symbol"/>
                      <w:color w:val="000000"/>
                      <w:sz w:val="24"/>
                      <w:szCs w:val="24"/>
                    </w:rPr>
                    <w:t></w:t>
                  </w:r>
                  <w:r w:rsidRPr="00D62164">
                    <w:rPr>
                      <w:color w:val="000000"/>
                      <w:sz w:val="24"/>
                      <w:szCs w:val="24"/>
                    </w:rPr>
                    <w:t xml:space="preserve">         </w:t>
                  </w:r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>Демонстрационный вариант контрольных измерительных материалов основного государственного экзамена 2020 года по математике.</w:t>
                  </w:r>
                </w:p>
                <w:p w:rsidR="00D02BCE" w:rsidRPr="00D62164" w:rsidRDefault="00D02BCE">
                  <w:pPr>
                    <w:spacing w:after="0" w:line="240" w:lineRule="auto"/>
                    <w:ind w:left="359" w:hanging="359"/>
                    <w:rPr>
                      <w:sz w:val="24"/>
                      <w:szCs w:val="24"/>
                    </w:rPr>
                  </w:pPr>
                </w:p>
                <w:p w:rsidR="00D02BCE" w:rsidRPr="00D62164" w:rsidRDefault="00DA6E47">
                  <w:pPr>
                    <w:spacing w:after="0" w:line="240" w:lineRule="auto"/>
                    <w:ind w:left="1079" w:hanging="359"/>
                    <w:rPr>
                      <w:sz w:val="24"/>
                      <w:szCs w:val="24"/>
                    </w:rPr>
                  </w:pPr>
                  <w:r w:rsidRPr="00D62164">
                    <w:rPr>
                      <w:rFonts w:eastAsia="Symbol"/>
                      <w:color w:val="000000"/>
                      <w:sz w:val="24"/>
                      <w:szCs w:val="24"/>
                    </w:rPr>
                    <w:t></w:t>
                  </w:r>
                  <w:r w:rsidRPr="00D62164">
                    <w:rPr>
                      <w:color w:val="000000"/>
                      <w:sz w:val="24"/>
                      <w:szCs w:val="24"/>
                    </w:rPr>
                    <w:t xml:space="preserve">         </w:t>
                  </w:r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>Спецификация контрольных измерительных материалов для проведения в 2020г.основного государственного экзамена по математике.</w:t>
                  </w:r>
                </w:p>
                <w:p w:rsidR="00D02BCE" w:rsidRPr="00D62164" w:rsidRDefault="00D02BCE">
                  <w:pPr>
                    <w:spacing w:after="0" w:line="240" w:lineRule="auto"/>
                    <w:ind w:left="359" w:hanging="359"/>
                    <w:rPr>
                      <w:sz w:val="24"/>
                      <w:szCs w:val="24"/>
                    </w:rPr>
                  </w:pPr>
                </w:p>
                <w:p w:rsidR="00D02BCE" w:rsidRPr="00D62164" w:rsidRDefault="00DA6E47">
                  <w:pPr>
                    <w:spacing w:after="0" w:line="240" w:lineRule="auto"/>
                    <w:ind w:left="1079" w:hanging="359"/>
                    <w:rPr>
                      <w:sz w:val="24"/>
                      <w:szCs w:val="24"/>
                    </w:rPr>
                  </w:pPr>
                  <w:r w:rsidRPr="00D62164">
                    <w:rPr>
                      <w:rFonts w:eastAsia="Symbol"/>
                      <w:color w:val="000000"/>
                      <w:sz w:val="24"/>
                      <w:szCs w:val="24"/>
                    </w:rPr>
                    <w:t></w:t>
                  </w:r>
                  <w:r w:rsidRPr="00D62164">
                    <w:rPr>
                      <w:color w:val="000000"/>
                      <w:sz w:val="24"/>
                      <w:szCs w:val="24"/>
                    </w:rPr>
                    <w:t xml:space="preserve">         </w:t>
                  </w:r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>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по математике.</w:t>
                  </w:r>
                </w:p>
                <w:p w:rsidR="00D02BCE" w:rsidRPr="00D62164" w:rsidRDefault="00D02BCE">
                  <w:pPr>
                    <w:spacing w:after="0" w:line="240" w:lineRule="auto"/>
                    <w:ind w:left="359" w:hanging="359"/>
                    <w:rPr>
                      <w:sz w:val="24"/>
                      <w:szCs w:val="24"/>
                    </w:rPr>
                  </w:pPr>
                </w:p>
                <w:p w:rsidR="00D02BCE" w:rsidRPr="00D62164" w:rsidRDefault="00DA6E47">
                  <w:pPr>
                    <w:spacing w:after="0" w:line="240" w:lineRule="auto"/>
                    <w:ind w:left="1079" w:hanging="359"/>
                    <w:rPr>
                      <w:sz w:val="24"/>
                      <w:szCs w:val="24"/>
                    </w:rPr>
                  </w:pPr>
                  <w:r w:rsidRPr="00D62164">
                    <w:rPr>
                      <w:rFonts w:eastAsia="Symbol"/>
                      <w:color w:val="000000"/>
                      <w:sz w:val="24"/>
                      <w:szCs w:val="24"/>
                    </w:rPr>
                    <w:t></w:t>
                  </w:r>
                  <w:r w:rsidRPr="00D62164">
                    <w:rPr>
                      <w:color w:val="000000"/>
                      <w:sz w:val="24"/>
                      <w:szCs w:val="24"/>
                    </w:rPr>
                    <w:t xml:space="preserve">         </w:t>
                  </w:r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ОГЭ-2020. Математика. </w:t>
                  </w:r>
                  <w:proofErr w:type="spellStart"/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>Видеоконсультация</w:t>
                  </w:r>
                  <w:proofErr w:type="spellEnd"/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. Министерство Просвещения Российской Федерации. Домашний час. И.В. Ященко. </w:t>
                  </w:r>
                  <w:r w:rsidRPr="00D62164">
                    <w:rPr>
                      <w:rFonts w:eastAsia="Calibri"/>
                      <w:color w:val="0563C1"/>
                      <w:sz w:val="24"/>
                      <w:szCs w:val="24"/>
                      <w:u w:val="single"/>
                    </w:rPr>
                    <w:t>https://vk.com/minprosvet?z=video-30558759_456239834%2Fpl_wall_-30558759</w:t>
                  </w:r>
                </w:p>
                <w:p w:rsidR="00D02BCE" w:rsidRPr="00D62164" w:rsidRDefault="00D02BCE">
                  <w:pPr>
                    <w:spacing w:after="0" w:line="240" w:lineRule="auto"/>
                    <w:ind w:left="359" w:hanging="359"/>
                    <w:rPr>
                      <w:sz w:val="24"/>
                      <w:szCs w:val="24"/>
                    </w:rPr>
                  </w:pPr>
                </w:p>
                <w:p w:rsidR="00D02BCE" w:rsidRPr="00D62164" w:rsidRDefault="00DA6E4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>При индивидуальной подготовке к экзамену нужно использовать задачи из Открытого банка заданий ОГЭ, размещённого на официальном сайте ФГБНУ «ФИПИ». Задания по математике распределены по следующим разделам: числа и вычисления, алгебраические выражения, уравнения и неравенства, числовые последовательности, функции, координаты на прямой и плоскости, геометрия, статистика и теория вероятностей, практические задачи. Также при индивидуальной подготовке к основному государственному экзамену полезно использовать авторитетные дистанционные сервисы и учебные пособия, пособия с типовыми вариантами для подготовки к ОГЭ (прошедшие научно-методическую оценку ФГБНУ «ФИПИ»).</w:t>
                  </w:r>
                </w:p>
                <w:p w:rsidR="00D02BCE" w:rsidRPr="00D62164" w:rsidRDefault="00DA6E4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На портале </w:t>
                  </w:r>
                  <w:proofErr w:type="spellStart"/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>Яндекс.Эфир</w:t>
                  </w:r>
                  <w:proofErr w:type="spellEnd"/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организованы трансляции </w:t>
                  </w:r>
                  <w:proofErr w:type="spellStart"/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>видеоуроков</w:t>
                  </w:r>
                  <w:proofErr w:type="spellEnd"/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по подготовке к ОГЭ, сопровождающиеся электронными тренингами.</w:t>
                  </w:r>
                </w:p>
                <w:p w:rsidR="00D02BCE" w:rsidRPr="00D62164" w:rsidRDefault="00D02BC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D02BCE" w:rsidRPr="00D62164" w:rsidRDefault="00DA6E4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>На портале Московской электронной школы в разделе «Мои достижения» есть библиотека вариантов для самопроверки, уроки повторения материала.</w:t>
                  </w:r>
                </w:p>
                <w:p w:rsidR="00D02BCE" w:rsidRPr="00D62164" w:rsidRDefault="00D02BC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D02BCE" w:rsidRPr="00D62164" w:rsidRDefault="00DA6E4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>На портале Российской электронной школы в разделе «Мои достижения» есть библиотека вариантов для самопроверки.</w:t>
                  </w:r>
                </w:p>
                <w:p w:rsidR="00D02BCE" w:rsidRPr="00D62164" w:rsidRDefault="00D02BC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D02BCE" w:rsidRPr="00D62164" w:rsidRDefault="00DA6E4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>Следует посмотреть материал по ссылкам:</w:t>
                  </w:r>
                </w:p>
                <w:p w:rsidR="00D02BCE" w:rsidRPr="00D62164" w:rsidRDefault="00D02BC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D02BCE" w:rsidRPr="00D62164" w:rsidRDefault="00DA6E4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62164">
                    <w:rPr>
                      <w:rFonts w:eastAsia="Calibri"/>
                      <w:color w:val="000000"/>
                      <w:sz w:val="24"/>
                      <w:szCs w:val="24"/>
                    </w:rPr>
                    <w:t>1) Методические рекомендации обучающимся по организации индивидуальной подготовки:</w:t>
                  </w:r>
                </w:p>
                <w:p w:rsidR="00D02BCE" w:rsidRPr="00D62164" w:rsidRDefault="00D02BC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D02BCE" w:rsidRPr="00D62164" w:rsidRDefault="00DA6E4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62164">
                    <w:rPr>
                      <w:rFonts w:eastAsia="Calibri"/>
                      <w:color w:val="0563C1"/>
                      <w:sz w:val="24"/>
                      <w:szCs w:val="24"/>
                      <w:u w:val="single"/>
                    </w:rPr>
                    <w:t>https://fipi.ru/metodicheskaya-kopilka/metod-rekomendatsii-po-samostoyatelnoy-podgotovke-k-oge;</w:t>
                  </w: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 w:rsidP="008531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8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8E6505">
        <w:trPr>
          <w:trHeight w:val="75"/>
        </w:trPr>
        <w:tc>
          <w:tcPr>
            <w:tcW w:w="99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5077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</w:tbl>
    <w:p w:rsidR="00D02BCE" w:rsidRDefault="00D02BCE">
      <w:pPr>
        <w:spacing w:after="0" w:line="240" w:lineRule="auto"/>
      </w:pPr>
    </w:p>
    <w:sectPr w:rsidR="00D02BCE">
      <w:pgSz w:w="17643" w:h="16837" w:orient="landscape"/>
      <w:pgMar w:top="1133" w:right="1133" w:bottom="113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CE"/>
    <w:rsid w:val="00314E2B"/>
    <w:rsid w:val="0085319E"/>
    <w:rsid w:val="00874FCA"/>
    <w:rsid w:val="008E6505"/>
    <w:rsid w:val="00BA2342"/>
    <w:rsid w:val="00D02BCE"/>
    <w:rsid w:val="00D62164"/>
    <w:rsid w:val="00DA6E47"/>
    <w:rsid w:val="00F1512A"/>
    <w:rsid w:val="00FC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E5C98-58C2-46CD-8B97-3E2976F8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a3">
    <w:name w:val="Hyperlink"/>
    <w:basedOn w:val="a0"/>
    <w:uiPriority w:val="99"/>
    <w:unhideWhenUsed/>
    <w:rsid w:val="008E65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pi.ru/materials" TargetMode="External"/><Relationship Id="rId5" Type="http://schemas.openxmlformats.org/officeDocument/2006/relationships/hyperlink" Target="https://youtu.be/p6pnQXCfi_A" TargetMode="External"/><Relationship Id="rId4" Type="http://schemas.openxmlformats.org/officeDocument/2006/relationships/hyperlink" Target="https://youtu.be/73nm7oGq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ДР-2020 в 10 классах. Для учащихся</vt:lpstr>
    </vt:vector>
  </TitlesOfParts>
  <Company>Microsoft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ДР-2020 в 10 классах. Для учащихся</dc:title>
  <dc:creator>kosulino8@outlook.com</dc:creator>
  <cp:lastModifiedBy>kosulino8@outlook.com</cp:lastModifiedBy>
  <cp:revision>2</cp:revision>
  <dcterms:created xsi:type="dcterms:W3CDTF">2020-11-30T07:18:00Z</dcterms:created>
  <dcterms:modified xsi:type="dcterms:W3CDTF">2020-11-30T07:18:00Z</dcterms:modified>
</cp:coreProperties>
</file>