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9E16E" w14:textId="02E1FE2F" w:rsidR="00D503E6" w:rsidRDefault="00D503E6" w:rsidP="00D503E6">
      <w:r>
        <w:t>Врач рассказала о влиянии инфракрасного термометра на человека.</w:t>
      </w:r>
    </w:p>
    <w:p w14:paraId="4D6A2F46" w14:textId="0F8285CB" w:rsidR="00D503E6" w:rsidRDefault="00D503E6" w:rsidP="00D503E6">
      <w:r>
        <w:t xml:space="preserve">Источник: </w:t>
      </w:r>
      <w:hyperlink r:id="rId4" w:history="1">
        <w:r w:rsidRPr="00AF1DAC">
          <w:rPr>
            <w:rStyle w:val="a3"/>
          </w:rPr>
          <w:t>https://politexpert.net/210280-vrach-rasskazala-o-vliyanii-infrakrasnogo-termometra-na-cheloveka</w:t>
        </w:r>
      </w:hyperlink>
    </w:p>
    <w:p w14:paraId="267438B3" w14:textId="77777777" w:rsidR="00D503E6" w:rsidRDefault="00D503E6" w:rsidP="00D503E6"/>
    <w:sectPr w:rsidR="00D5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E6"/>
    <w:rsid w:val="00A40787"/>
    <w:rsid w:val="00D503E6"/>
    <w:rsid w:val="00F5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4883"/>
  <w15:chartTrackingRefBased/>
  <w15:docId w15:val="{2AD134C7-200B-4446-8908-1FCD458E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3E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50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litexpert.net/210280-vrach-rasskazala-o-vliyanii-infrakrasnogo-termometra-na-chelove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2020-09-24T07:23:00Z</dcterms:created>
  <dcterms:modified xsi:type="dcterms:W3CDTF">2020-09-24T07:26:00Z</dcterms:modified>
</cp:coreProperties>
</file>