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AB" w:rsidRPr="003F32AB" w:rsidRDefault="003F32AB" w:rsidP="003F32AB">
      <w:pPr>
        <w:shd w:val="clear" w:color="auto" w:fill="F6F6F3"/>
        <w:spacing w:line="240" w:lineRule="auto"/>
        <w:jc w:val="center"/>
        <w:textAlignment w:val="baseline"/>
        <w:outlineLvl w:val="0"/>
        <w:rPr>
          <w:rFonts w:ascii="OpenSansRegular" w:eastAsia="Times New Roman" w:hAnsi="OpenSansRegular" w:cs="Times New Roman"/>
          <w:b/>
          <w:bCs/>
          <w:color w:val="000000"/>
          <w:kern w:val="36"/>
          <w:sz w:val="48"/>
          <w:szCs w:val="48"/>
        </w:rPr>
      </w:pPr>
      <w:r w:rsidRPr="003F32AB">
        <w:rPr>
          <w:rFonts w:ascii="OpenSansSemiBold" w:eastAsia="Times New Roman" w:hAnsi="OpenSansSemiBold" w:cs="Times New Roman"/>
          <w:b/>
          <w:bCs/>
          <w:color w:val="393939"/>
          <w:kern w:val="36"/>
          <w:sz w:val="48"/>
          <w:szCs w:val="48"/>
        </w:rPr>
        <w:t>Профилактика чесотки</w:t>
      </w:r>
    </w:p>
    <w:p w:rsidR="003F32AB" w:rsidRPr="003F32AB" w:rsidRDefault="003F32AB" w:rsidP="003F32AB">
      <w:pPr>
        <w:shd w:val="clear" w:color="auto" w:fill="F6F6F3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 </w:t>
      </w:r>
      <w:r w:rsidRPr="003F32AB">
        <w:rPr>
          <w:rFonts w:ascii="Arial" w:eastAsia="Times New Roman" w:hAnsi="Arial" w:cs="Arial"/>
          <w:b/>
          <w:color w:val="645D5F"/>
          <w:sz w:val="20"/>
          <w:szCs w:val="20"/>
        </w:rPr>
        <w:t>Чесотка</w:t>
      </w:r>
      <w:r w:rsidRPr="003F32AB">
        <w:rPr>
          <w:rFonts w:ascii="Arial" w:eastAsia="Times New Roman" w:hAnsi="Arial" w:cs="Arial"/>
          <w:color w:val="645D5F"/>
          <w:sz w:val="20"/>
          <w:szCs w:val="20"/>
        </w:rPr>
        <w:t xml:space="preserve"> – очень заразное инфекционно-паразитарное заболевание, передающееся контактным путём через больного человека или инфицированные предметы быта.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 xml:space="preserve">Возбудителем является клещ очень малых размеров, </w:t>
      </w:r>
      <w:proofErr w:type="gramStart"/>
      <w:r w:rsidRPr="003F32AB">
        <w:rPr>
          <w:rFonts w:ascii="Arial" w:eastAsia="Times New Roman" w:hAnsi="Arial" w:cs="Arial"/>
          <w:color w:val="645D5F"/>
          <w:sz w:val="20"/>
          <w:szCs w:val="20"/>
        </w:rPr>
        <w:t>которого</w:t>
      </w:r>
      <w:proofErr w:type="gramEnd"/>
      <w:r w:rsidRPr="003F32AB">
        <w:rPr>
          <w:rFonts w:ascii="Arial" w:eastAsia="Times New Roman" w:hAnsi="Arial" w:cs="Arial"/>
          <w:color w:val="645D5F"/>
          <w:sz w:val="20"/>
          <w:szCs w:val="20"/>
        </w:rPr>
        <w:t xml:space="preserve"> практически невозможно разглядеть невооружённым глазом. Клещ передвигается в слое кожи, оставляя за собой дорожки - ходы.</w:t>
      </w:r>
    </w:p>
    <w:p w:rsidR="003F32AB" w:rsidRPr="003F32AB" w:rsidRDefault="003F32AB" w:rsidP="003F32AB">
      <w:pPr>
        <w:shd w:val="clear" w:color="auto" w:fill="F6F6F3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b/>
          <w:bCs/>
          <w:color w:val="645D5F"/>
          <w:sz w:val="20"/>
        </w:rPr>
        <w:t>В качестве источника заражения чесоткой</w:t>
      </w:r>
      <w:r w:rsidRPr="003F32AB">
        <w:rPr>
          <w:rFonts w:ascii="inherit" w:eastAsia="Times New Roman" w:hAnsi="inherit" w:cs="Arial"/>
          <w:b/>
          <w:bCs/>
          <w:color w:val="645D5F"/>
          <w:sz w:val="20"/>
        </w:rPr>
        <w:t> </w:t>
      </w:r>
      <w:r w:rsidRPr="003F32AB">
        <w:rPr>
          <w:rFonts w:ascii="Arial" w:eastAsia="Times New Roman" w:hAnsi="Arial" w:cs="Arial"/>
          <w:color w:val="645D5F"/>
          <w:sz w:val="20"/>
          <w:szCs w:val="20"/>
        </w:rPr>
        <w:t>выступают зараженный чесоткой человек либо предметы, с которыми он имел контакт (</w:t>
      </w:r>
      <w:proofErr w:type="gramStart"/>
      <w:r w:rsidRPr="003F32AB">
        <w:rPr>
          <w:rFonts w:ascii="Arial" w:eastAsia="Times New Roman" w:hAnsi="Arial" w:cs="Arial"/>
          <w:color w:val="645D5F"/>
          <w:sz w:val="20"/>
          <w:szCs w:val="20"/>
        </w:rPr>
        <w:t>к примеру</w:t>
      </w:r>
      <w:proofErr w:type="gramEnd"/>
      <w:r w:rsidRPr="003F32AB">
        <w:rPr>
          <w:rFonts w:ascii="Arial" w:eastAsia="Times New Roman" w:hAnsi="Arial" w:cs="Arial"/>
          <w:color w:val="645D5F"/>
          <w:sz w:val="20"/>
          <w:szCs w:val="20"/>
        </w:rPr>
        <w:t>, нижнее и постельное белье, одежда, ручки дверей, поручни в общественном транспорте). Непрямой путь передачи заражения не исключен при бытовом контакте с больным человеком (</w:t>
      </w:r>
      <w:proofErr w:type="gramStart"/>
      <w:r w:rsidRPr="003F32AB">
        <w:rPr>
          <w:rFonts w:ascii="Arial" w:eastAsia="Times New Roman" w:hAnsi="Arial" w:cs="Arial"/>
          <w:color w:val="645D5F"/>
          <w:sz w:val="20"/>
          <w:szCs w:val="20"/>
        </w:rPr>
        <w:t>к примеру</w:t>
      </w:r>
      <w:proofErr w:type="gramEnd"/>
      <w:r w:rsidRPr="003F32AB">
        <w:rPr>
          <w:rFonts w:ascii="Arial" w:eastAsia="Times New Roman" w:hAnsi="Arial" w:cs="Arial"/>
          <w:color w:val="645D5F"/>
          <w:sz w:val="20"/>
          <w:szCs w:val="20"/>
        </w:rPr>
        <w:t>, во время рукопожатия, а также при использовании одного постельного белья или полотенца). Не редки случаи, когда сразу несколько членов семьи заболевают чесоткой.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Время с момента заражения до проявлений первых признаков болезни (инкубационный период) варьируется в пределах от нескольких часов до 14 дней.</w:t>
      </w:r>
    </w:p>
    <w:p w:rsidR="003F32AB" w:rsidRPr="003F32AB" w:rsidRDefault="003F32AB" w:rsidP="003F32AB">
      <w:pPr>
        <w:shd w:val="clear" w:color="auto" w:fill="F6F6F3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b/>
          <w:bCs/>
          <w:color w:val="645D5F"/>
          <w:sz w:val="20"/>
        </w:rPr>
        <w:t>Основной симптом</w:t>
      </w:r>
      <w:r w:rsidRPr="003F32AB">
        <w:rPr>
          <w:rFonts w:ascii="Arial" w:eastAsia="Times New Roman" w:hAnsi="Arial" w:cs="Arial"/>
          <w:color w:val="645D5F"/>
          <w:sz w:val="20"/>
          <w:szCs w:val="20"/>
        </w:rPr>
        <w:t> – кожный зуд, на коже могут образоваться корочки, зудящие пузырьки и сухие трещины. Особенность чесоточного зуда кожи в том, что он усиливается вечером и ночью (это объясняется тем, что чесоточный клещ особенно активен в ночное время). Образование на коже чесоточных ходов, которые, как правило, располагаются на запястьях, ладонях, складке локтевого сгиба, между пальцами рук, в области подмышек, на животе спереди, на ягодицах, в паховой области и на стопах.</w:t>
      </w:r>
    </w:p>
    <w:p w:rsidR="003F32AB" w:rsidRPr="003F32AB" w:rsidRDefault="003F32AB" w:rsidP="003F32AB">
      <w:pPr>
        <w:shd w:val="clear" w:color="auto" w:fill="F6F6F3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b/>
          <w:bCs/>
          <w:color w:val="645D5F"/>
          <w:sz w:val="20"/>
        </w:rPr>
        <w:t>В эпидемическом очаге чесотки</w:t>
      </w:r>
      <w:r w:rsidRPr="003F32AB">
        <w:rPr>
          <w:rFonts w:ascii="Arial" w:eastAsia="Times New Roman" w:hAnsi="Arial" w:cs="Arial"/>
          <w:color w:val="645D5F"/>
          <w:sz w:val="20"/>
          <w:szCs w:val="20"/>
        </w:rPr>
        <w:t> (семья, общежитие, группа в детском саду, школьный класс и др.) проводится осмотр всех лиц, имевших контакт с заболев</w:t>
      </w:r>
      <w:r w:rsidR="00746C7C">
        <w:rPr>
          <w:rFonts w:ascii="Arial" w:eastAsia="Times New Roman" w:hAnsi="Arial" w:cs="Arial"/>
          <w:color w:val="645D5F"/>
          <w:sz w:val="20"/>
          <w:szCs w:val="20"/>
        </w:rPr>
        <w:t>ши</w:t>
      </w:r>
      <w:r w:rsidRPr="003F32AB">
        <w:rPr>
          <w:rFonts w:ascii="Arial" w:eastAsia="Times New Roman" w:hAnsi="Arial" w:cs="Arial"/>
          <w:color w:val="645D5F"/>
          <w:sz w:val="20"/>
          <w:szCs w:val="20"/>
        </w:rPr>
        <w:t>м. Детям, заболевшим чесоткой, во время терапии запрещено ходить в детский сад, школу, ясли до полного выздоровления. Возобновление посещения детского сада или школы возможно только после завершения всего комплекса лечебно-профилактических мероприятий, подтвержденных справкой от врача. Вопрос о профилактическом лечении лиц, бывших в контакте с больным чесоткой, решается врачом с учетом эпидемиологической обстановки.</w:t>
      </w:r>
    </w:p>
    <w:p w:rsidR="003F32AB" w:rsidRPr="003F32AB" w:rsidRDefault="003F32AB" w:rsidP="003F32AB">
      <w:pPr>
        <w:shd w:val="clear" w:color="auto" w:fill="F6F6F3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b/>
          <w:bCs/>
          <w:color w:val="645D5F"/>
          <w:sz w:val="20"/>
        </w:rPr>
        <w:t>Больной должен помнить, что успех лечения зависит от того, насколько тщательно обработана не только кожа, но и одежда, постельное белье.</w:t>
      </w:r>
      <w:r w:rsidRPr="003F32AB">
        <w:rPr>
          <w:rFonts w:ascii="Arial" w:eastAsia="Times New Roman" w:hAnsi="Arial" w:cs="Arial"/>
          <w:color w:val="645D5F"/>
          <w:sz w:val="20"/>
          <w:szCs w:val="20"/>
        </w:rPr>
        <w:t> Все белье и прочее, что соприкасалось с зараженной кожей, желательно подвергнуть кипячению, проглаживанию, длительному промораживанию, выбиванию и обработке акарицидным средством согласно инструкции по его применению. </w:t>
      </w:r>
    </w:p>
    <w:p w:rsidR="003F32AB" w:rsidRPr="003F32AB" w:rsidRDefault="003F32AB" w:rsidP="003F32AB">
      <w:pPr>
        <w:shd w:val="clear" w:color="auto" w:fill="F6F6F3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45D5F"/>
          <w:sz w:val="20"/>
          <w:szCs w:val="20"/>
          <w:u w:val="single"/>
        </w:rPr>
      </w:pPr>
      <w:r w:rsidRPr="003F32AB">
        <w:rPr>
          <w:rFonts w:ascii="Arial" w:eastAsia="Times New Roman" w:hAnsi="Arial" w:cs="Arial"/>
          <w:b/>
          <w:bCs/>
          <w:color w:val="645D5F"/>
          <w:sz w:val="20"/>
          <w:u w:val="single"/>
        </w:rPr>
        <w:t>Для того чтобы избежать заражения, следует придерживаться несколько правил: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 - Как можно чаще мойте руки и принимайте душ, особенно перед тем, как лечь спать;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меняйте свое постельное белье минимум раз в неделю и никогда не используйте чужое;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регулярно стригите и чистите ногти;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наволочки, простыни, пододеяльники всегда стоит проглаживать горячим утюгом с функцией пара;                                                            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старайтесь избегать здороваться за руку. Если все-таки это необходимо делать, то используйте после рукопожатий влажные салфетки;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используйте только личные средства гигиены. Это мыло, мочалка, расчёска, полотенце, зубная щетка и т.п.;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своевременно меняйте нательное бельё;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если в доме больной, то первичной профилактикой будет стирка своей одежды в горячей воде. Также белье следует прокипятить;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носите только свою обувь;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регулярно делайте влажную уборку в жилых помещениях;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всегда будьте осторожны в общественных заведениях, так как: бассейны, бани, сауны;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- для взрослых и молодых людей на первом месте должна быть разборчивость в выборе половых партнеров.</w:t>
      </w:r>
    </w:p>
    <w:p w:rsidR="003F32AB" w:rsidRPr="003F32AB" w:rsidRDefault="003F32AB" w:rsidP="003F32AB">
      <w:pPr>
        <w:shd w:val="clear" w:color="auto" w:fill="F6F6F3"/>
        <w:spacing w:before="188" w:after="0" w:line="240" w:lineRule="auto"/>
        <w:jc w:val="both"/>
        <w:textAlignment w:val="baseline"/>
        <w:rPr>
          <w:rFonts w:ascii="Arial" w:eastAsia="Times New Roman" w:hAnsi="Arial" w:cs="Arial"/>
          <w:color w:val="645D5F"/>
          <w:sz w:val="20"/>
          <w:szCs w:val="20"/>
        </w:rPr>
      </w:pPr>
      <w:r w:rsidRPr="003F32AB">
        <w:rPr>
          <w:rFonts w:ascii="Arial" w:eastAsia="Times New Roman" w:hAnsi="Arial" w:cs="Arial"/>
          <w:color w:val="645D5F"/>
          <w:sz w:val="20"/>
          <w:szCs w:val="20"/>
        </w:rPr>
        <w:t> </w:t>
      </w:r>
      <w:r>
        <w:rPr>
          <w:rFonts w:ascii="Arial" w:eastAsia="Times New Roman" w:hAnsi="Arial" w:cs="Arial"/>
          <w:color w:val="645D5F"/>
          <w:sz w:val="20"/>
          <w:szCs w:val="20"/>
        </w:rPr>
        <w:t xml:space="preserve">     </w:t>
      </w:r>
      <w:r w:rsidRPr="003F32AB">
        <w:rPr>
          <w:rFonts w:ascii="Arial" w:eastAsia="Times New Roman" w:hAnsi="Arial" w:cs="Arial"/>
          <w:color w:val="645D5F"/>
          <w:sz w:val="20"/>
          <w:szCs w:val="20"/>
          <w:u w:val="single"/>
        </w:rPr>
        <w:t>Перечисленные выше методы профилактики чесотки необходимо соблюдать и после перенесенной болезни</w:t>
      </w:r>
      <w:r w:rsidRPr="003F32AB">
        <w:rPr>
          <w:rFonts w:ascii="Arial" w:eastAsia="Times New Roman" w:hAnsi="Arial" w:cs="Arial"/>
          <w:color w:val="645D5F"/>
          <w:sz w:val="20"/>
          <w:szCs w:val="20"/>
        </w:rPr>
        <w:t>.</w:t>
      </w:r>
    </w:p>
    <w:p w:rsidR="00461587" w:rsidRDefault="00461587"/>
    <w:sectPr w:rsidR="00461587" w:rsidSect="003F32A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ans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32AB"/>
    <w:rsid w:val="003F32AB"/>
    <w:rsid w:val="00461587"/>
    <w:rsid w:val="0074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2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32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-maintitle">
    <w:name w:val="h1-main__title"/>
    <w:basedOn w:val="a0"/>
    <w:rsid w:val="003F32AB"/>
  </w:style>
  <w:style w:type="paragraph" w:styleId="a3">
    <w:name w:val="Normal (Web)"/>
    <w:basedOn w:val="a"/>
    <w:uiPriority w:val="99"/>
    <w:semiHidden/>
    <w:unhideWhenUsed/>
    <w:rsid w:val="003F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32AB"/>
    <w:rPr>
      <w:b/>
      <w:bCs/>
    </w:rPr>
  </w:style>
  <w:style w:type="paragraph" w:customStyle="1" w:styleId="p">
    <w:name w:val="p"/>
    <w:basedOn w:val="a"/>
    <w:rsid w:val="003F3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5123">
          <w:marLeft w:val="0"/>
          <w:marRight w:val="0"/>
          <w:marTop w:val="0"/>
          <w:marBottom w:val="2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96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3055</Characters>
  <Application>Microsoft Office Word</Application>
  <DocSecurity>0</DocSecurity>
  <Lines>25</Lines>
  <Paragraphs>7</Paragraphs>
  <ScaleCrop>false</ScaleCrop>
  <Company>Microsoft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3</cp:revision>
  <cp:lastPrinted>2020-01-28T06:14:00Z</cp:lastPrinted>
  <dcterms:created xsi:type="dcterms:W3CDTF">2020-01-28T06:09:00Z</dcterms:created>
  <dcterms:modified xsi:type="dcterms:W3CDTF">2020-01-28T06:18:00Z</dcterms:modified>
</cp:coreProperties>
</file>