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B6" w:rsidRDefault="002E25B6" w:rsidP="002E25B6">
      <w:pPr>
        <w:pStyle w:val="2"/>
        <w:shd w:val="clear" w:color="auto" w:fill="FFFFFF"/>
        <w:spacing w:before="96" w:after="96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2E25B6" w:rsidRPr="002E25B6" w:rsidRDefault="002E25B6" w:rsidP="002E25B6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E25B6">
        <w:rPr>
          <w:color w:val="000000" w:themeColor="text1"/>
          <w:sz w:val="28"/>
          <w:szCs w:val="28"/>
        </w:rPr>
        <w:t>Что делать</w:t>
      </w:r>
      <w:r w:rsidR="00691D9C">
        <w:rPr>
          <w:color w:val="000000" w:themeColor="text1"/>
          <w:sz w:val="28"/>
          <w:szCs w:val="28"/>
        </w:rPr>
        <w:t>,</w:t>
      </w:r>
      <w:r w:rsidRPr="002E25B6">
        <w:rPr>
          <w:color w:val="000000" w:themeColor="text1"/>
          <w:sz w:val="28"/>
          <w:szCs w:val="28"/>
        </w:rPr>
        <w:t xml:space="preserve"> если поднялось давление, а с собой нет лекарств? Первая помощь в домашних условиях при симптомах повышенного давления до приезда «скорой помощи»:</w:t>
      </w:r>
    </w:p>
    <w:p w:rsidR="002E25B6" w:rsidRPr="002E25B6" w:rsidRDefault="002E25B6" w:rsidP="002E2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успокоить больного, создать ему условия для физического и эмоционального покоя.</w:t>
      </w:r>
    </w:p>
    <w:p w:rsidR="002E25B6" w:rsidRPr="002E25B6" w:rsidRDefault="002E25B6" w:rsidP="002E2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приток свежего воздуха в комнату.</w:t>
      </w:r>
    </w:p>
    <w:p w:rsidR="002E25B6" w:rsidRPr="002E25B6" w:rsidRDefault="002E25B6" w:rsidP="002E2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Быстро сбить давление помогают дыхательные упражнения: сделать глубокий вдох, задержать дыхание на 10 секунд, шумно выдохнуть воздух через рот, затем делать короткие вдохи и выдохи через рот в течение 2 минут.</w:t>
      </w:r>
    </w:p>
    <w:p w:rsidR="002E25B6" w:rsidRPr="002E25B6" w:rsidRDefault="002E25B6" w:rsidP="002E2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Прогреть ноги. Опустите ноги в таз с горячей водой. Она расширит сосуды и давление начнет снижаться. </w:t>
      </w:r>
    </w:p>
    <w:p w:rsidR="002E25B6" w:rsidRPr="002E25B6" w:rsidRDefault="00305F88" w:rsidP="002E25B6">
      <w:pPr>
        <w:pStyle w:val="2"/>
        <w:shd w:val="clear" w:color="auto" w:fill="FFFFFF"/>
        <w:spacing w:before="96" w:after="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нормализовать давление без лекарств</w:t>
      </w:r>
      <w:bookmarkStart w:id="0" w:name="_GoBack"/>
      <w:bookmarkEnd w:id="0"/>
    </w:p>
    <w:p w:rsidR="002E25B6" w:rsidRPr="002E25B6" w:rsidRDefault="002E25B6" w:rsidP="002E25B6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E25B6">
        <w:rPr>
          <w:color w:val="000000" w:themeColor="text1"/>
          <w:sz w:val="28"/>
          <w:szCs w:val="28"/>
        </w:rPr>
        <w:t>На начальных стадиях гипертонии первым этапом назначают терапию нелекарственными методами, связанными с изменением образа жизни пациента: 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от курения. </w:t>
      </w:r>
      <w:proofErr w:type="spellStart"/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Табакокурение</w:t>
      </w:r>
      <w:proofErr w:type="spellEnd"/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признано одним из главных факторов риска развития артериальной гипертонии. Одна выкуренная сигарета приводит к резкому повышению давления, учащению сердцебиения.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Нормализация массы тела. Многочисленными исследованиями было доказано, что снижение массы тела при избыточном весе или ожирении приводит к стабилизации давления.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физической активности. Рекомендуются регулярные динамические физические упражнения на воздухе по 50-40 минут не менее 4-х раз в неделю.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потребления соли до 5 г/сутки.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 употребления алкоголя.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режима труда и отдыха.</w:t>
      </w:r>
    </w:p>
    <w:p w:rsidR="002E25B6" w:rsidRPr="002E25B6" w:rsidRDefault="002E25B6" w:rsidP="002E2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5B6">
        <w:rPr>
          <w:rFonts w:ascii="Times New Roman" w:hAnsi="Times New Roman" w:cs="Times New Roman"/>
          <w:color w:val="000000" w:themeColor="text1"/>
          <w:sz w:val="28"/>
          <w:szCs w:val="28"/>
        </w:rPr>
        <w:t>Сбалансированное питание. Увеличение в рационе доли растительной пищи, молочных продуктов с низким содержанием жиров.</w:t>
      </w:r>
    </w:p>
    <w:p w:rsidR="002E25B6" w:rsidRDefault="002E25B6" w:rsidP="002E25B6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E25B6">
        <w:rPr>
          <w:color w:val="000000" w:themeColor="text1"/>
          <w:sz w:val="28"/>
          <w:szCs w:val="28"/>
        </w:rPr>
        <w:t xml:space="preserve">Если приступы </w:t>
      </w:r>
      <w:r w:rsidR="00691D9C">
        <w:rPr>
          <w:color w:val="000000" w:themeColor="text1"/>
          <w:sz w:val="28"/>
          <w:szCs w:val="28"/>
        </w:rPr>
        <w:t xml:space="preserve">гипертонии </w:t>
      </w:r>
      <w:r w:rsidRPr="002E25B6">
        <w:rPr>
          <w:color w:val="000000" w:themeColor="text1"/>
          <w:sz w:val="28"/>
          <w:szCs w:val="28"/>
        </w:rPr>
        <w:t>повторяются нео</w:t>
      </w:r>
      <w:r w:rsidR="00691D9C">
        <w:rPr>
          <w:color w:val="000000" w:themeColor="text1"/>
          <w:sz w:val="28"/>
          <w:szCs w:val="28"/>
        </w:rPr>
        <w:t>днократно, следует обратиться к</w:t>
      </w:r>
      <w:r w:rsidRPr="002E25B6">
        <w:rPr>
          <w:color w:val="000000" w:themeColor="text1"/>
          <w:sz w:val="28"/>
          <w:szCs w:val="28"/>
        </w:rPr>
        <w:t xml:space="preserve"> врачу для выяснения причины повышения давления.</w:t>
      </w:r>
    </w:p>
    <w:p w:rsidR="002E25B6" w:rsidRPr="002E25B6" w:rsidRDefault="002E25B6" w:rsidP="002E25B6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вам назначили препараты для снижения давления – принимайте их регулярно. Пропускать прием лекарств нельзя.</w:t>
      </w:r>
    </w:p>
    <w:p w:rsidR="002E25B6" w:rsidRDefault="00305F88" w:rsidP="002E25B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E25B6" w:rsidRPr="002E25B6">
          <w:rPr>
            <w:rStyle w:val="a5"/>
            <w:rFonts w:ascii="Times New Roman" w:hAnsi="Times New Roman" w:cs="Times New Roman"/>
            <w:sz w:val="28"/>
            <w:szCs w:val="28"/>
          </w:rPr>
          <w:t>https://profilaktica.ru/for-population/profilaktika-zabolevaniy/serdechno-sosudistye-zabolevaniya/kak-bystro-ponizit-davlenie-v-domashnikh-usloviyakh/index.php?sphrase_id=59266&amp;clckid=44d8170c</w:t>
        </w:r>
      </w:hyperlink>
    </w:p>
    <w:p w:rsidR="002E25B6" w:rsidRPr="002E25B6" w:rsidRDefault="002E25B6" w:rsidP="002E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p w:rsidR="002E25B6" w:rsidRDefault="002E25B6"/>
    <w:sectPr w:rsidR="002E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4EE1"/>
    <w:multiLevelType w:val="multilevel"/>
    <w:tmpl w:val="B162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2055A"/>
    <w:multiLevelType w:val="multilevel"/>
    <w:tmpl w:val="E17A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DC"/>
    <w:rsid w:val="002E25B6"/>
    <w:rsid w:val="00305F88"/>
    <w:rsid w:val="003066DC"/>
    <w:rsid w:val="00691D9C"/>
    <w:rsid w:val="006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A602C-6567-4B75-A6FF-C738BF66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2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2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25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2E25B6"/>
    <w:rPr>
      <w:b/>
      <w:bCs/>
    </w:rPr>
  </w:style>
  <w:style w:type="character" w:styleId="a5">
    <w:name w:val="Hyperlink"/>
    <w:basedOn w:val="a0"/>
    <w:uiPriority w:val="99"/>
    <w:unhideWhenUsed/>
    <w:rsid w:val="002E2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serdechno-sosudistye-zabolevaniya/kak-bystro-ponizit-davlenie-v-domashnikh-usloviyakh/index.php?sphrase_id=59266&amp;clckid=44d817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2025-10-21T12:40:00Z</dcterms:created>
  <dcterms:modified xsi:type="dcterms:W3CDTF">2025-10-28T05:17:00Z</dcterms:modified>
</cp:coreProperties>
</file>