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0E1" w:rsidRDefault="00F670E1" w:rsidP="00F670E1">
      <w:pPr>
        <w:spacing w:after="0" w:line="240" w:lineRule="auto"/>
        <w:rPr>
          <w:rFonts w:ascii="Liberation Serif" w:hAnsi="Liberation Serif" w:cs="Segoe UI"/>
          <w:color w:val="000000"/>
          <w:sz w:val="28"/>
          <w:szCs w:val="28"/>
        </w:rPr>
      </w:pPr>
      <w:r w:rsidRPr="00F670E1">
        <w:rPr>
          <w:rFonts w:ascii="Liberation Serif" w:hAnsi="Liberation Serif" w:cs="Segoe UI"/>
          <w:b/>
          <w:color w:val="000000"/>
          <w:sz w:val="28"/>
          <w:szCs w:val="28"/>
          <w:shd w:val="clear" w:color="auto" w:fill="FFFFFF"/>
        </w:rPr>
        <w:t>Позаботьтесь о сосудах: простая инструкция по контролю давления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Погода сейчас проверяет наши сосуды на прочность: скачки температуры и атмосферного давления — это серьезная нагрузка. Вместе эти факторы могут вызвать опасные перепады артериального давления.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Кому быть особенно внимательным?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 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 группе риска — люди с заболеваниями сердца и сосудов, гипертонией, пожилые, а также те, кто живет в состоянии хронического стресса.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Что делать, чтобы обезопасить себя?</w:t>
      </w:r>
    </w:p>
    <w:p w:rsidR="00F670E1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Контроль — наше все.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Единственный надежный способ заметить перепады — регулярно пользоваться тонометром. Многие скачки давления проходят без симптомов.</w:t>
      </w:r>
    </w:p>
    <w:p w:rsidR="00F670E1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Прислушивайтесь к себе.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Если почувствовали головную боль, слабость или головокружение — сразу измеряйте давление.</w:t>
      </w:r>
    </w:p>
    <w:p w:rsidR="00F670E1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При небольшом повышении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поможет покой и свежий воздух.</w:t>
      </w:r>
    </w:p>
    <w:p w:rsidR="00F670E1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При понижении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— крепкий сладкий чай и отдых с приподнятыми ногами.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Знайте тревожные сигналы.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Немедленно вызывайте скорую (103 или 112), если:</w:t>
      </w:r>
    </w:p>
    <w:p w:rsidR="00F670E1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Давление выше 160/90;</w:t>
      </w:r>
    </w:p>
    <w:p w:rsidR="00F670E1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Появилась сильная боль в груди;</w:t>
      </w:r>
    </w:p>
    <w:p w:rsidR="00E56628" w:rsidRPr="00F670E1" w:rsidRDefault="00F670E1" w:rsidP="00F670E1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Возникло онемение тела или асимметрия лица (например, не получается улыбнуться).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Не прерывайте терапию.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Даже в праздники и поездках нельзя самостоятельно отменять или менять препараты, назначенные врачом. Резкий отказ от лечения опасен.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Важное правило:</w:t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заранее убедитесь, что у вас есть достаточный запас лекарств и тонометр, если куда-то едете. Это основа вашей безопасности в любом месте.</w:t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</w:rPr>
        <w:br/>
      </w:r>
      <w:r w:rsidRPr="00F670E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Берегите себя и своих близких!</w:t>
      </w:r>
    </w:p>
    <w:sectPr w:rsidR="00E56628" w:rsidRPr="00F6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1FAE"/>
    <w:multiLevelType w:val="hybridMultilevel"/>
    <w:tmpl w:val="35B82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E1"/>
    <w:rsid w:val="00E56628"/>
    <w:rsid w:val="00F6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6F444-4CCF-4883-ACC9-4EE2F164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70E1"/>
    <w:rPr>
      <w:b/>
      <w:bCs/>
    </w:rPr>
  </w:style>
  <w:style w:type="paragraph" w:styleId="a4">
    <w:name w:val="List Paragraph"/>
    <w:basedOn w:val="a"/>
    <w:uiPriority w:val="34"/>
    <w:qFormat/>
    <w:rsid w:val="00F67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2026-01-26T08:33:00Z</dcterms:created>
  <dcterms:modified xsi:type="dcterms:W3CDTF">2026-01-26T08:35:00Z</dcterms:modified>
</cp:coreProperties>
</file>