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BCD7D" w14:textId="4F5BB7D6" w:rsidR="00990585" w:rsidRPr="00990585" w:rsidRDefault="00AC3F4A" w:rsidP="0099058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  <w:r w:rsidRPr="00990585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Информация для родителей</w:t>
      </w:r>
      <w:r w:rsidR="00C34CD1" w:rsidRPr="00990585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 xml:space="preserve"> пятиклассников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14:paraId="2B544812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Подростковый возраст (10—15 лет) — период бурного роста и развития организма. Границы подросткового периода совпадают с обучением в 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5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—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9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классах школы.</w:t>
      </w:r>
      <w:r w:rsid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Родители считают детей этого возраста трудными, «нес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лышащими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», педагоги и психологи называют этот период «переходным», «критическим».</w:t>
      </w:r>
    </w:p>
    <w:p w14:paraId="5CFE677F" w14:textId="67405D9D" w:rsidR="00C34CD1" w:rsidRP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Коротко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,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основное содержание подросткового периода определяется как переход от детства к взрослости. Происходит интенсивный рост тела. Наблюдается возрастное несоответствие в развитии сердечно-сосудистой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Идет половое созревание. Наиболее интенсивны эти процессы у девочек в 11 —13 лет, у мальчиков — в 13—15 лет. Вследствие неравномерного физического развития всего организма, 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и, в частности,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нервной системы, у подростков наблюдается повышенная возбудимость, раздражительность, вспыльчивость. Эти особенности физического развития подростка 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нужно учитывать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и понимать, что это влияет на адаптацию пятиклассника и на обучение в целом.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     У 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родителей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часто возникают трудности при взаимодействии с подростком. Подросток находится в положении между взрослым и ребенком – с одной стороны, он зависим от родителей, а с другой – стремится быть независимым. У него появляется чувство взрослости, он пытается избавится от опеки родителей. Во взаимоотношениях со взрослыми подросток уже не чувствует себя ребенком, он может и желает участвовать в общем труде, иметь серьезные обязанности и поручения.</w:t>
      </w:r>
      <w:r w:rsidR="00AC3F4A"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14:paraId="223BD632" w14:textId="03B1791B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Подросток — это ребенок, становящийся взрослым. Внешне подросток мало похож на взрослого: играет, дерется, шалит, скачет. Но за внешней непохожестью, за «детскостью» скрывается «взрослость». Главным в личности подростка является чувство, что он уже не ребенок. Но очень часто представление подростка о себе как о взрослом человеке не совпадает с мнением о нем окружающих людей</w:t>
      </w:r>
      <w:r w:rsid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: родителей, соседей, знакомых,</w:t>
      </w:r>
      <w:r w:rsidR="00990585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иногда и учителей.</w:t>
      </w:r>
    </w:p>
    <w:p w14:paraId="269A82C1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Конечно, «чувство взрослости» </w:t>
      </w:r>
      <w:r w:rsidR="0013434B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— это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скорее стремление быть взрослым и внутреннее отрицание своей принадлежности к детям, чем настоящая «взрослость». И отношение взрослых к подростку зачастую остается прежним: «Мал еще, чтобы указывать». Такое отношение часто приводит к конфликтам между родителями и подростками.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</w:r>
    </w:p>
    <w:p w14:paraId="22257FC5" w14:textId="021F4959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Большую значимость в подростковом возрасте приобретают отношения со сверстниками. Поэтому ведущей деятельностью в данном возрасте является интимно-личностное общение со сверстниками. </w:t>
      </w:r>
      <w:r w:rsidR="0013434B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Н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ормы и ценности сверстников становятся более значимы, чем нормы и ценности взрослых, если подросток что-либо делает, для него важно одобрение сверстников, а не взрослых. Проблемы, возникающие у подростка такие </w:t>
      </w:r>
      <w:r w:rsidR="0013434B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же,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как 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lastRenderedPageBreak/>
        <w:t>и у его сверстников, в процессе их обсуждения подросток находит ответы на все интересующие его вопросы, таким образом, друг выполняет функцию зеркала.</w:t>
      </w:r>
      <w:r w:rsidR="0013434B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В это время родителям необходимо не потерять доверие и взаимопонимание с ребенком, укреплять детско-родительские </w:t>
      </w:r>
      <w:r w:rsidR="00990585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отношения, а</w:t>
      </w:r>
      <w:r w:rsidR="0013434B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если доверие и понимание потеряно-срочно восстанавливать, не упустить время.</w:t>
      </w:r>
    </w:p>
    <w:p w14:paraId="54E08234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Еще одной особенностью детей 11-12 лет является их возросшая степень самостоятельности. С одной стороны, это хорошо, так как многое ребенок делает сам и не нуждается в вашей помощи, особенно в бытовом плане. Но именно эта уверенность в себе позволяет детям идти на эксперименты, иногда опасные для жизни и здоровья. В этом возрасте многие дети пробуют наркотики (в том числе и курение), у них появляются сомнительные знакомства. Именно в этот период (а переход из начальной школы в среднюю подходит как нельзя лучше!) хорошо бы так спланировать свободное время подростка, чтобы у него не осталось времени на "глупости" и бесцельное времяпрепровождение. Постарайтесь ВМЕСТЕ подумать, какие кружки (или студии, факультативы) хотел бы посещать ребенок, кто из друзей мог бы составить ему компанию.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      В 5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 Мы ведем речь именно о психологической адаптации учащихся, 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</w:t>
      </w:r>
      <w:r w:rsid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лями, усвоение новых предметов?</w:t>
      </w:r>
      <w:r w:rsidRPr="00990585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2A62560C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чем особенность адаптации этого момента?</w:t>
      </w:r>
    </w:p>
    <w:p w14:paraId="0602FE90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Наиболее сложным для 5-классника является переход от одного, привычного учителя, к взаимодействию с несколькими предметниками. Ломаются привычные стереотипы, самооценка ребенка - ведь теперь его будет оценивать не один педагог, а несколько.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="0013434B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Переход из начальной школы в среднюю связан с возрастанием нагрузки на психику ученика. Резкое изменение условий обучения, разнообразие и усложнение требований, предъявляемых к школьнику разными учителями, смена позиции «старшего» в начальной школе на «самого маленького» в средней — все это является довольно серьезным испытанием для психики школьника.</w:t>
      </w:r>
    </w:p>
    <w:p w14:paraId="5B2CE3B3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В адаптационной период дети могут стать более тревожными, робкими или, напротив, «развязными», чрезмерно шумными, суетливыми. У них может снизиться работоспособность, они могут стать забывчивыми, неорганизованными, иногда нарушается сон, аппетит... Подобные функциональные отклонения в той или иной форме характерны примерно для 70–80% школьников.</w:t>
      </w:r>
    </w:p>
    <w:p w14:paraId="4598A50D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У большинства детей подобные отклонения носят единичный характер и исчезают, как правило, через 2–4 недели после начала учебы. Однако есть дети, у которых процесс адаптации затягивается на 2–3 месяца и даже больше.</w:t>
      </w:r>
    </w:p>
    <w:p w14:paraId="15523985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С адаптационным периодом часто связаны и заболевания детей. Подобные заболевания носят психосоматический (</w:t>
      </w:r>
      <w:proofErr w:type="spellStart"/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психотелесный</w:t>
      </w:r>
      <w:proofErr w:type="spellEnd"/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) характер.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</w:p>
    <w:p w14:paraId="3F5EC00E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В период адаптации важно обеспечить ребенку спокойную, щадящую обстановку, четкий режим, то есть сделать так, чтобы пятиклассник постоянно ощущал поддержку и помощь со стороны родителей.</w:t>
      </w:r>
    </w:p>
    <w:p w14:paraId="74E15B65" w14:textId="6389FA93" w:rsidR="003E3999" w:rsidRPr="00990585" w:rsidRDefault="003E3999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C34CD1" w:rsidRPr="00990585">
        <w:rPr>
          <w:rFonts w:ascii="Liberation Serif" w:eastAsia="Times New Roman" w:hAnsi="Liberation Serif" w:cs="Liberation Serif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Что же может затруднить адаптацию детей к средней школе? </w:t>
      </w:r>
    </w:p>
    <w:p w14:paraId="33350D59" w14:textId="77777777" w:rsidR="00990585" w:rsidRDefault="003E3999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</w:t>
      </w:r>
      <w:r w:rsidR="00C34CD1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Прежде всего, это рассогласованность, даже противоречивость требований разных педагогов: по иностранному языку нужны три тетради, и каждая из них ведется по-разному; учительница истории требует, чтобы, отвечая урок, ученик придерживался сведений, изложенных в учебнике, а учительница литературы хвалит за собственное мнение и т.п.</w:t>
      </w:r>
    </w:p>
    <w:p w14:paraId="4837D321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Такие «мелочи» нередко существенно затрудняют жизнь школьника.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Поэтому надо, чтобы родители объяснили, с чем связаны эти различия, помогли подростку справиться с возникающими трудностями (составить расписание с указанием на требования, например: «история — составить план ответа по учебнику», «иностранный язык — приносить с собой, помимо основной тетради, словарную тетрадь и тетрадь для записи устных тем» и т.п.).</w:t>
      </w:r>
    </w:p>
    <w:p w14:paraId="2DE05C46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Трудности у пятиклассников может вызывать и необходимость на каждом уроке приспосабливаться к своеобразному темпу, особенностям речи, сти</w:t>
      </w:r>
      <w:r w:rsid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лю преподавания каждого учителя.</w:t>
      </w:r>
    </w:p>
    <w:p w14:paraId="1BA332DE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Поэтому задача родителей на данном этапе – познакомиться со всеми учителями, которые работают в вашем классе, попытаться вникнуть в тот круг вопросов, которые могут вызвать затруднения у детей этого возраста как в учебной, так и во внеучебной деятельности. Чем больше информации вы получите на этом этапе, тем легче вам будет помочь своему ребенку.</w:t>
      </w:r>
    </w:p>
    <w:p w14:paraId="07BA0DC3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Помощь родителей на первых порах нередко нужна школьникам и в подготовке домашних заданий (даже если в начальной школе дети делали уроки самостоятельно), и в преодолении трудностей в учебе, которые нередко возникают на первых этапах обучения </w:t>
      </w:r>
      <w:r w:rsid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в средней школе.</w:t>
      </w:r>
    </w:p>
    <w:p w14:paraId="2F1105E0" w14:textId="77777777" w:rsid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Следует обратить внимание родителей на то, что ухудшение успеваемости в значительной степени связано с особенностями адаптационного периода</w:t>
      </w:r>
      <w:r w:rsidR="00CF6747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.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       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ребенок не хочет учиться, что он "скатился" на "тройки" и его ничего не волнует. Это мнение ошибочно, - волнует. Но – действительно, не учеба.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школы. А потому задача родителей - помочь в этом сложном деле. Хорошо бы больше знакомиться с друзьями вашего ребенка, приглашать их в дом, интересоваться увлечениями и ценностями подростков. В этом возрасте в классах обычно формируются отдельные </w:t>
      </w:r>
      <w:r w:rsidR="00CF6747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подгруппы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по интересам. Узнайте, к какой из них тянется ваш ребенок. Почему?</w:t>
      </w:r>
    </w:p>
    <w:p w14:paraId="13EFF1BF" w14:textId="622E8E2C" w:rsidR="00CF6747" w:rsidRPr="00990585" w:rsidRDefault="00C34CD1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Ни в коем случае не смешивайте понятия "хороший ученик" и "хороший человек", не оценивайте личные достижения подростка лишь достижениями в учебе. Сильная зацикленность на учебных проблемах, провоцирование скандалов, связанных с "двойками" в большинстве </w:t>
      </w:r>
      <w:r w:rsidR="00CF6747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случа</w:t>
      </w:r>
      <w:bookmarkStart w:id="0" w:name="_GoBack"/>
      <w:bookmarkEnd w:id="0"/>
      <w:r w:rsidR="00CF6747"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>ев,</w:t>
      </w: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приводит к отчуждению подростка и лишь ухудшает ваши взаимоотношения.</w:t>
      </w:r>
    </w:p>
    <w:p w14:paraId="0D6C7FFB" w14:textId="6C4247C7" w:rsidR="00C34CD1" w:rsidRPr="00990585" w:rsidRDefault="00CF6747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  <w:r w:rsidRPr="00990585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     Резюмируя вышеизложенное, нужно запомнить главное: любите вашего ребенка, принимайте  его БЕЗУСЛОВНО, оказывайте помощь и поддержку всегда!</w:t>
      </w:r>
      <w:r w:rsidR="00C34CD1"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="00C34CD1" w:rsidRPr="009905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="007430E3" w:rsidRPr="00990585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 xml:space="preserve">                           </w:t>
      </w:r>
      <w:r w:rsidRPr="00990585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>В добрый путь, уважаемые родители!</w:t>
      </w:r>
    </w:p>
    <w:p w14:paraId="45C89A93" w14:textId="3BDEC7DA" w:rsidR="007430E3" w:rsidRPr="00990585" w:rsidRDefault="007430E3" w:rsidP="00990585">
      <w:pPr>
        <w:spacing w:after="0" w:line="276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E533544" w14:textId="7B099389" w:rsidR="00B47B6C" w:rsidRPr="00C34CD1" w:rsidRDefault="00B47B6C" w:rsidP="00C34CD1">
      <w:pPr>
        <w:pStyle w:val="a3"/>
        <w:ind w:firstLine="567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sectPr w:rsidR="00B47B6C" w:rsidRPr="00C34CD1" w:rsidSect="009905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838"/>
    <w:multiLevelType w:val="multilevel"/>
    <w:tmpl w:val="EDE04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B78EF"/>
    <w:multiLevelType w:val="multilevel"/>
    <w:tmpl w:val="6A26D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331BA"/>
    <w:multiLevelType w:val="hybridMultilevel"/>
    <w:tmpl w:val="D8D4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1CBC"/>
    <w:multiLevelType w:val="multilevel"/>
    <w:tmpl w:val="03D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94AEF"/>
    <w:multiLevelType w:val="hybridMultilevel"/>
    <w:tmpl w:val="F222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63767"/>
    <w:multiLevelType w:val="multilevel"/>
    <w:tmpl w:val="3EBAD8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6C472952"/>
    <w:multiLevelType w:val="multilevel"/>
    <w:tmpl w:val="BAB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813AF"/>
    <w:multiLevelType w:val="multilevel"/>
    <w:tmpl w:val="CC661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5C"/>
    <w:rsid w:val="000770B2"/>
    <w:rsid w:val="0010305F"/>
    <w:rsid w:val="0013434B"/>
    <w:rsid w:val="001C6340"/>
    <w:rsid w:val="00394002"/>
    <w:rsid w:val="003E3999"/>
    <w:rsid w:val="003F6786"/>
    <w:rsid w:val="0048137E"/>
    <w:rsid w:val="00532BAC"/>
    <w:rsid w:val="0060578A"/>
    <w:rsid w:val="007244BA"/>
    <w:rsid w:val="007430E3"/>
    <w:rsid w:val="008069E3"/>
    <w:rsid w:val="00990585"/>
    <w:rsid w:val="00AC3F4A"/>
    <w:rsid w:val="00B47B6C"/>
    <w:rsid w:val="00B84FBC"/>
    <w:rsid w:val="00BE385C"/>
    <w:rsid w:val="00C34CD1"/>
    <w:rsid w:val="00C40286"/>
    <w:rsid w:val="00CF6747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E30"/>
  <w15:chartTrackingRefBased/>
  <w15:docId w15:val="{6CCB59F5-EF09-412E-BAE0-B4CE6B4E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B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9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4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Мостовая Марина Владимировна</cp:lastModifiedBy>
  <cp:revision>2</cp:revision>
  <cp:lastPrinted>2021-05-30T12:08:00Z</cp:lastPrinted>
  <dcterms:created xsi:type="dcterms:W3CDTF">2026-01-29T12:33:00Z</dcterms:created>
  <dcterms:modified xsi:type="dcterms:W3CDTF">2026-01-29T12:33:00Z</dcterms:modified>
</cp:coreProperties>
</file>