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5211"/>
        <w:gridCol w:w="5529"/>
      </w:tblGrid>
      <w:tr w:rsidR="00EE43BC" w:rsidRPr="00632C2F" w:rsidTr="001400F1">
        <w:trPr>
          <w:trHeight w:val="3112"/>
        </w:trPr>
        <w:tc>
          <w:tcPr>
            <w:tcW w:w="5211" w:type="dxa"/>
            <w:shd w:val="clear" w:color="auto" w:fill="auto"/>
          </w:tcPr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A7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8FBD7E" wp14:editId="2E65466B">
                  <wp:extent cx="384175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КАЗЕННОЕ УЧРЕЖДЕНИЕ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БЕЛОЯРСКОГО </w:t>
            </w:r>
            <w:r w:rsidR="00C51B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МУНИЦИПАЛЬНОГО</w:t>
            </w:r>
            <w:r w:rsidRPr="0048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ОКРУГА</w:t>
            </w:r>
            <w:r w:rsidR="00C51B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СВЕРДЛОВСКОЙ ОБЛАСТИ</w:t>
            </w:r>
          </w:p>
          <w:p w:rsidR="005F4FBF" w:rsidRPr="00483A7F" w:rsidRDefault="005F4FBF" w:rsidP="00C51B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«УПРАВЛЕНИЕ ОБРАЗОВАНИЯ»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3A7F">
              <w:rPr>
                <w:rFonts w:ascii="Times New Roman" w:eastAsia="Calibri" w:hAnsi="Times New Roman" w:cs="Times New Roman"/>
              </w:rPr>
              <w:t>624030 Свердловская область,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83A7F">
              <w:rPr>
                <w:rFonts w:ascii="Times New Roman" w:eastAsia="Calibri" w:hAnsi="Times New Roman" w:cs="Times New Roman"/>
              </w:rPr>
              <w:t>пгт</w:t>
            </w:r>
            <w:proofErr w:type="spellEnd"/>
            <w:r w:rsidR="00C51B59">
              <w:rPr>
                <w:rFonts w:ascii="Times New Roman" w:eastAsia="Calibri" w:hAnsi="Times New Roman" w:cs="Times New Roman"/>
              </w:rPr>
              <w:t xml:space="preserve">. </w:t>
            </w:r>
            <w:proofErr w:type="gramStart"/>
            <w:r w:rsidR="00C51B59">
              <w:rPr>
                <w:rFonts w:ascii="Times New Roman" w:eastAsia="Calibri" w:hAnsi="Times New Roman" w:cs="Times New Roman"/>
              </w:rPr>
              <w:t>Белоярский,  ул.</w:t>
            </w:r>
            <w:proofErr w:type="gramEnd"/>
            <w:r w:rsidR="00C51B59">
              <w:rPr>
                <w:rFonts w:ascii="Times New Roman" w:eastAsia="Calibri" w:hAnsi="Times New Roman" w:cs="Times New Roman"/>
              </w:rPr>
              <w:t xml:space="preserve"> Ленина, д.259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3A7F">
              <w:rPr>
                <w:rFonts w:ascii="Times New Roman" w:eastAsia="Calibri" w:hAnsi="Times New Roman" w:cs="Times New Roman"/>
              </w:rPr>
              <w:t>Тел. (34377) 2-14-85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3A7F">
              <w:rPr>
                <w:rFonts w:ascii="Times New Roman" w:eastAsia="Calibri" w:hAnsi="Times New Roman" w:cs="Times New Roman"/>
              </w:rPr>
              <w:t>ОГРН 1216600015895</w:t>
            </w:r>
          </w:p>
          <w:p w:rsidR="005F4FBF" w:rsidRDefault="005F4FBF" w:rsidP="005F4FBF">
            <w:pPr>
              <w:snapToGrid w:val="0"/>
              <w:spacing w:after="0" w:line="24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A7F">
              <w:rPr>
                <w:rFonts w:ascii="Times New Roman" w:eastAsia="Calibri" w:hAnsi="Times New Roman" w:cs="Times New Roman"/>
              </w:rPr>
              <w:t xml:space="preserve">ИНН </w:t>
            </w:r>
            <w:proofErr w:type="gramStart"/>
            <w:r w:rsidRPr="00483A7F">
              <w:rPr>
                <w:rFonts w:ascii="Times New Roman" w:eastAsia="Calibri" w:hAnsi="Times New Roman" w:cs="Times New Roman"/>
              </w:rPr>
              <w:t>6683018227  КПП</w:t>
            </w:r>
            <w:proofErr w:type="gramEnd"/>
            <w:r w:rsidRPr="00483A7F">
              <w:rPr>
                <w:rFonts w:ascii="Times New Roman" w:eastAsia="Calibri" w:hAnsi="Times New Roman" w:cs="Times New Roman"/>
              </w:rPr>
              <w:t xml:space="preserve"> 668301001</w:t>
            </w:r>
          </w:p>
          <w:p w:rsidR="005F4FBF" w:rsidRDefault="005F4FBF" w:rsidP="005F4FBF">
            <w:pPr>
              <w:snapToGrid w:val="0"/>
              <w:spacing w:after="0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FBF" w:rsidRPr="00243CAB" w:rsidRDefault="005F4FBF" w:rsidP="005F4FBF">
            <w:pPr>
              <w:snapToGrid w:val="0"/>
              <w:spacing w:after="0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4D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51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D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г.№________</w:t>
            </w:r>
          </w:p>
          <w:p w:rsidR="009E1CD2" w:rsidRPr="002029DF" w:rsidRDefault="005F4FBF" w:rsidP="002029DF">
            <w:pPr>
              <w:snapToGrid w:val="0"/>
              <w:spacing w:after="0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№________ от 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:rsidR="00734FC1" w:rsidRDefault="00734FC1" w:rsidP="002029DF">
            <w:pPr>
              <w:tabs>
                <w:tab w:val="left" w:pos="750"/>
              </w:tabs>
              <w:snapToGrid w:val="0"/>
              <w:spacing w:after="0" w:line="240" w:lineRule="auto"/>
              <w:ind w:righ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5F" w:rsidRPr="00CC79C3" w:rsidRDefault="007D0059" w:rsidP="00CC79C3">
            <w:pPr>
              <w:tabs>
                <w:tab w:val="left" w:pos="750"/>
              </w:tabs>
              <w:snapToGrid w:val="0"/>
              <w:spacing w:after="0" w:line="240" w:lineRule="auto"/>
              <w:ind w:right="459"/>
              <w:jc w:val="both"/>
              <w:rPr>
                <w:rFonts w:ascii="Liberation Serif" w:hAnsi="Liberation Serif" w:cs="Liberation Serif"/>
                <w:sz w:val="28"/>
                <w:szCs w:val="28"/>
                <w:lang w:bidi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 размещении видеороликов в рамках реализации проекта «Санпросвет»</w:t>
            </w:r>
          </w:p>
        </w:tc>
        <w:tc>
          <w:tcPr>
            <w:tcW w:w="5529" w:type="dxa"/>
            <w:shd w:val="clear" w:color="auto" w:fill="auto"/>
          </w:tcPr>
          <w:p w:rsidR="005F4FBF" w:rsidRDefault="005F4FBF" w:rsidP="005F4FBF">
            <w:pPr>
              <w:snapToGrid w:val="0"/>
              <w:spacing w:line="240" w:lineRule="auto"/>
              <w:ind w:left="176" w:right="1168"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FBF" w:rsidRDefault="005F4FBF" w:rsidP="005F4FBF">
            <w:pPr>
              <w:snapToGrid w:val="0"/>
              <w:spacing w:line="240" w:lineRule="auto"/>
              <w:ind w:left="176" w:right="1168"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3BC" w:rsidRPr="009112D1" w:rsidRDefault="002029DF" w:rsidP="00E45874">
            <w:pPr>
              <w:tabs>
                <w:tab w:val="left" w:pos="4287"/>
              </w:tabs>
              <w:snapToGrid w:val="0"/>
              <w:spacing w:line="240" w:lineRule="auto"/>
              <w:ind w:left="176" w:right="1026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112D1">
              <w:rPr>
                <w:rFonts w:ascii="Liberation Serif" w:hAnsi="Liberation Serif" w:cs="Liberation Serif"/>
                <w:sz w:val="28"/>
                <w:szCs w:val="28"/>
              </w:rPr>
              <w:t xml:space="preserve">Руководителям муниципальных образовательных организаций, подведомственных Управлению образования </w:t>
            </w:r>
          </w:p>
        </w:tc>
      </w:tr>
    </w:tbl>
    <w:p w:rsidR="00734FC1" w:rsidRDefault="00734FC1" w:rsidP="007130D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45874" w:rsidRDefault="00E45874" w:rsidP="008719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</w:p>
    <w:p w:rsidR="00EE43BC" w:rsidRPr="0006433F" w:rsidRDefault="00EE43BC" w:rsidP="008719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  <w:r w:rsidRPr="0006433F">
        <w:rPr>
          <w:rFonts w:ascii="Liberation Serif" w:eastAsia="Calibri" w:hAnsi="Liberation Serif" w:cs="Liberation Serif"/>
          <w:bCs/>
          <w:sz w:val="28"/>
          <w:szCs w:val="28"/>
        </w:rPr>
        <w:t>Уважаемые руководители!</w:t>
      </w:r>
    </w:p>
    <w:p w:rsidR="007A084A" w:rsidRPr="0006433F" w:rsidRDefault="007A084A" w:rsidP="002029DF">
      <w:pPr>
        <w:pStyle w:val="40"/>
        <w:shd w:val="clear" w:color="auto" w:fill="auto"/>
        <w:tabs>
          <w:tab w:val="left" w:pos="1114"/>
        </w:tabs>
        <w:spacing w:before="0" w:after="0" w:line="276" w:lineRule="auto"/>
        <w:ind w:right="20"/>
        <w:jc w:val="center"/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/>
        </w:rPr>
      </w:pPr>
    </w:p>
    <w:p w:rsidR="007D0059" w:rsidRDefault="007D0059" w:rsidP="007D0059">
      <w:pPr>
        <w:pStyle w:val="10"/>
        <w:shd w:val="clear" w:color="auto" w:fill="auto"/>
        <w:tabs>
          <w:tab w:val="left" w:pos="9354"/>
        </w:tabs>
        <w:spacing w:line="276" w:lineRule="auto"/>
        <w:ind w:left="20" w:right="-2" w:firstLine="70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Предложением </w:t>
      </w:r>
      <w:r w:rsidRPr="00A13D6F">
        <w:rPr>
          <w:rFonts w:ascii="Liberation Serif" w:hAnsi="Liberation Serif" w:cs="Liberation Serif"/>
          <w:sz w:val="28"/>
          <w:szCs w:val="28"/>
        </w:rPr>
        <w:t>Главного государственного санитарного врача по городу Асбест и Белоярскому району</w:t>
      </w:r>
      <w:r>
        <w:rPr>
          <w:rFonts w:ascii="Liberation Serif" w:hAnsi="Liberation Serif" w:cs="Liberation Serif"/>
          <w:sz w:val="28"/>
          <w:szCs w:val="28"/>
        </w:rPr>
        <w:t xml:space="preserve"> от </w:t>
      </w:r>
      <w:r w:rsidR="00EE430B">
        <w:rPr>
          <w:rFonts w:ascii="Liberation Serif" w:hAnsi="Liberation Serif" w:cs="Liberation Serif"/>
          <w:sz w:val="28"/>
          <w:szCs w:val="28"/>
        </w:rPr>
        <w:t>19.03.2025 г.       № 66-03-09/09-1449-2025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13D6F">
        <w:rPr>
          <w:rFonts w:ascii="Liberation Serif" w:hAnsi="Liberation Serif" w:cs="Liberation Serif"/>
          <w:sz w:val="28"/>
          <w:szCs w:val="28"/>
        </w:rPr>
        <w:t>«О реализации мер по улучшен</w:t>
      </w:r>
      <w:r>
        <w:rPr>
          <w:rFonts w:ascii="Liberation Serif" w:hAnsi="Liberation Serif" w:cs="Liberation Serif"/>
          <w:sz w:val="28"/>
          <w:szCs w:val="28"/>
        </w:rPr>
        <w:t>ию санитарно-эпидемиологического благополучия населения по информированию населения в рамках реализации проекта «Санпросвет» Федерального проекта «Санитарный щит страны – безопасность здоровья»</w:t>
      </w:r>
      <w:r w:rsidR="00E45874">
        <w:rPr>
          <w:rFonts w:ascii="Liberation Serif" w:hAnsi="Liberation Serif" w:cs="Liberation Serif"/>
          <w:sz w:val="28"/>
          <w:szCs w:val="28"/>
        </w:rPr>
        <w:t xml:space="preserve"> </w:t>
      </w:r>
      <w:r w:rsidR="00EE430B">
        <w:rPr>
          <w:rFonts w:ascii="Liberation Serif" w:hAnsi="Liberation Serif" w:cs="Liberation Serif"/>
          <w:sz w:val="28"/>
          <w:szCs w:val="28"/>
        </w:rPr>
        <w:t>МКУ БМ</w:t>
      </w:r>
      <w:r w:rsidRPr="00B57D4F">
        <w:rPr>
          <w:rFonts w:ascii="Liberation Serif" w:hAnsi="Liberation Serif" w:cs="Liberation Serif"/>
          <w:sz w:val="28"/>
          <w:szCs w:val="28"/>
        </w:rPr>
        <w:t xml:space="preserve">О </w:t>
      </w:r>
      <w:r w:rsidR="00EE430B"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Pr="00B57D4F">
        <w:rPr>
          <w:rFonts w:ascii="Liberation Serif" w:hAnsi="Liberation Serif" w:cs="Liberation Serif"/>
          <w:sz w:val="28"/>
          <w:szCs w:val="28"/>
        </w:rPr>
        <w:t>«Управление образовани</w:t>
      </w:r>
      <w:r>
        <w:rPr>
          <w:rFonts w:ascii="Liberation Serif" w:hAnsi="Liberation Serif" w:cs="Liberation Serif"/>
          <w:sz w:val="28"/>
          <w:szCs w:val="28"/>
        </w:rPr>
        <w:t>я» (далее – Управление образования)</w:t>
      </w:r>
      <w:r w:rsidRPr="00B57D4F">
        <w:rPr>
          <w:rFonts w:ascii="Liberation Serif" w:eastAsia="Sylfaen" w:hAnsi="Liberation Serif" w:cs="Liberation Serif"/>
          <w:sz w:val="28"/>
          <w:szCs w:val="28"/>
        </w:rPr>
        <w:t xml:space="preserve"> </w:t>
      </w:r>
      <w:r w:rsidRPr="00B57D4F">
        <w:rPr>
          <w:rFonts w:ascii="Liberation Serif" w:hAnsi="Liberation Serif" w:cs="Liberation Serif"/>
          <w:sz w:val="28"/>
          <w:szCs w:val="28"/>
        </w:rPr>
        <w:t>информирует 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B57D4F">
        <w:rPr>
          <w:rFonts w:ascii="Liberation Serif" w:hAnsi="Liberation Serif" w:cs="Liberation Serif"/>
          <w:sz w:val="28"/>
          <w:szCs w:val="28"/>
        </w:rPr>
        <w:t>следующем.</w:t>
      </w:r>
    </w:p>
    <w:p w:rsidR="00E45874" w:rsidRDefault="00E45874" w:rsidP="00E45874">
      <w:pPr>
        <w:shd w:val="clear" w:color="auto" w:fill="FFFFFF"/>
        <w:suppressAutoHyphens/>
        <w:autoSpaceDN w:val="0"/>
        <w:spacing w:after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Распоряжением главы Белоярского муниципального округа Свердловской области от 27.03.2025 г. № 249 «О реализации размещения информации и видеороликов проекта «Санпросвет» по Белоярскому муниципальному округу Свердловской области в 2025 году» утверждены:</w:t>
      </w:r>
    </w:p>
    <w:p w:rsidR="00E45874" w:rsidRDefault="00E45874" w:rsidP="00E45874">
      <w:pPr>
        <w:shd w:val="clear" w:color="auto" w:fill="FFFFFF"/>
        <w:suppressAutoHyphens/>
        <w:autoSpaceDN w:val="0"/>
        <w:spacing w:after="0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</w:pPr>
      <w:r w:rsidRPr="00E45874"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4587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План мероприятий Белоярского муниципального округа Свердловской области по реализации размещения информации и видеороликов проекта «Санпросвет» на официальных сайтах и официальных страницах в социальной сети «Интернет» муниципальных учреждений Белоярского муниципального округа Свердловской области в 2025 году (Приложение № 1);</w:t>
      </w:r>
    </w:p>
    <w:p w:rsidR="00E45874" w:rsidRPr="00E45874" w:rsidRDefault="00E45874" w:rsidP="00E45874">
      <w:pPr>
        <w:shd w:val="clear" w:color="auto" w:fill="FFFFFF"/>
        <w:suppressAutoHyphens/>
        <w:autoSpaceDN w:val="0"/>
        <w:spacing w:after="0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2) </w:t>
      </w:r>
      <w:r w:rsidRPr="00E4587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график размещения и применения информации и видеороликов проекта «Санпросвет» на 2025 год (далее - график) (Приложение № 2).</w:t>
      </w:r>
    </w:p>
    <w:p w:rsidR="00E45874" w:rsidRDefault="00E45874" w:rsidP="00EE430B">
      <w:pPr>
        <w:shd w:val="clear" w:color="auto" w:fill="FFFFFF"/>
        <w:suppressAutoHyphens/>
        <w:autoSpaceDN w:val="0"/>
        <w:spacing w:after="0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45874" w:rsidRDefault="00E45874" w:rsidP="00E45874">
      <w:pPr>
        <w:widowControl w:val="0"/>
        <w:tabs>
          <w:tab w:val="left" w:pos="1061"/>
        </w:tabs>
        <w:spacing w:after="234" w:line="292" w:lineRule="exact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50C0D" w:rsidRDefault="00E45874" w:rsidP="00050C0D">
      <w:pPr>
        <w:widowControl w:val="0"/>
        <w:tabs>
          <w:tab w:val="left" w:pos="1061"/>
        </w:tabs>
        <w:spacing w:after="0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</w:pPr>
      <w:r w:rsidRPr="003F382E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Управление образования предлагает </w:t>
      </w:r>
      <w:r w:rsidRPr="00E45874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 w:bidi="ru-RU"/>
        </w:rPr>
        <w:t>с апреля по декабрь 2025 года</w:t>
      </w:r>
      <w:r w:rsidR="00050C0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 обеспечить размещение </w:t>
      </w:r>
      <w:r w:rsidRPr="00E4587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информации и видеороликов проекта «Санпросвет» на официальных сайтах и официальных страницах в социальной с</w:t>
      </w:r>
      <w:r w:rsidR="00050C0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ети «Интернет» согласно графику.</w:t>
      </w:r>
    </w:p>
    <w:p w:rsidR="00050C0D" w:rsidRPr="00050C0D" w:rsidRDefault="00050C0D" w:rsidP="00050C0D">
      <w:pPr>
        <w:widowControl w:val="0"/>
        <w:tabs>
          <w:tab w:val="left" w:pos="1061"/>
        </w:tabs>
        <w:spacing w:after="0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</w:pPr>
      <w:r w:rsidRPr="00050C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Рабочие ссылки для получения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информации</w:t>
      </w:r>
      <w:bookmarkStart w:id="0" w:name="_GoBack"/>
      <w:bookmarkEnd w:id="0"/>
      <w:r w:rsidRPr="00050C0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и видеороликов проекта «Санпросвет»: </w:t>
      </w:r>
    </w:p>
    <w:p w:rsidR="00050C0D" w:rsidRPr="00050C0D" w:rsidRDefault="00050C0D" w:rsidP="00050C0D">
      <w:pPr>
        <w:numPr>
          <w:ilvl w:val="0"/>
          <w:numId w:val="32"/>
        </w:numPr>
        <w:spacing w:before="240"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50C0D">
        <w:rPr>
          <w:rFonts w:ascii="Liberation Serif" w:eastAsia="Calibri" w:hAnsi="Liberation Serif" w:cs="Liberation Serif"/>
          <w:sz w:val="28"/>
          <w:szCs w:val="28"/>
        </w:rPr>
        <w:t>размещение коротких видеороликов в эфире местных телеканалов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(в соответствии с сезонностью)</w:t>
      </w:r>
      <w:r w:rsidRPr="00050C0D">
        <w:rPr>
          <w:rFonts w:ascii="Liberation Serif" w:eastAsia="Calibri" w:hAnsi="Liberation Serif" w:cs="Liberation Serif"/>
          <w:sz w:val="28"/>
          <w:szCs w:val="28"/>
        </w:rPr>
        <w:t xml:space="preserve">:  </w:t>
      </w:r>
      <w:hyperlink r:id="rId6" w:history="1">
        <w:r w:rsidRPr="00050C0D">
          <w:rPr>
            <w:rFonts w:ascii="Liberation Serif" w:eastAsia="Calibri" w:hAnsi="Liberation Serif" w:cs="Liberation Serif"/>
            <w:sz w:val="28"/>
            <w:szCs w:val="28"/>
            <w:u w:val="single"/>
          </w:rPr>
          <w:t>https://disk.yandex.ru/d/s5OoK32-9W2PUQ</w:t>
        </w:r>
      </w:hyperlink>
      <w:r w:rsidRPr="00050C0D">
        <w:rPr>
          <w:rFonts w:ascii="Liberation Serif" w:eastAsia="Calibri" w:hAnsi="Liberation Serif" w:cs="Liberation Serif"/>
          <w:sz w:val="28"/>
          <w:szCs w:val="28"/>
        </w:rPr>
        <w:t>;</w:t>
      </w:r>
    </w:p>
    <w:p w:rsidR="00050C0D" w:rsidRDefault="00050C0D" w:rsidP="00050C0D">
      <w:pPr>
        <w:numPr>
          <w:ilvl w:val="0"/>
          <w:numId w:val="32"/>
        </w:numPr>
        <w:spacing w:before="240"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50C0D">
        <w:rPr>
          <w:rFonts w:ascii="Liberation Serif" w:eastAsia="Calibri" w:hAnsi="Liberation Serif" w:cs="Liberation Serif"/>
          <w:sz w:val="28"/>
          <w:szCs w:val="28"/>
        </w:rPr>
        <w:t xml:space="preserve">размещение полноразмерных видеороликов в социальных сетях администраций МО, учреждений образования, здравоохранения, перед показами фильмов в кинотеатрах и любых присутственных местах : </w:t>
      </w:r>
      <w:hyperlink r:id="rId7" w:history="1">
        <w:r w:rsidRPr="00050C0D">
          <w:rPr>
            <w:rFonts w:ascii="Liberation Serif" w:eastAsia="Calibri" w:hAnsi="Liberation Serif" w:cs="Liberation Serif"/>
            <w:sz w:val="28"/>
            <w:szCs w:val="28"/>
            <w:u w:val="single"/>
          </w:rPr>
          <w:t>https://disk.yandex.ru/d/3h09TV_pjtj76A</w:t>
        </w:r>
      </w:hyperlink>
      <w:r>
        <w:rPr>
          <w:rFonts w:ascii="Liberation Serif" w:eastAsia="Calibri" w:hAnsi="Liberation Serif" w:cs="Liberation Serif"/>
          <w:sz w:val="28"/>
          <w:szCs w:val="28"/>
          <w:u w:val="single"/>
        </w:rPr>
        <w:t>;</w:t>
      </w:r>
    </w:p>
    <w:p w:rsidR="00050C0D" w:rsidRPr="00050C0D" w:rsidRDefault="00050C0D" w:rsidP="00050C0D">
      <w:pPr>
        <w:numPr>
          <w:ilvl w:val="0"/>
          <w:numId w:val="32"/>
        </w:numPr>
        <w:spacing w:before="240"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50C0D">
        <w:rPr>
          <w:rFonts w:ascii="Liberation Serif" w:eastAsia="Calibri" w:hAnsi="Liberation Serif" w:cs="Liberation Serif"/>
          <w:sz w:val="28"/>
          <w:szCs w:val="28"/>
        </w:rPr>
        <w:t xml:space="preserve">серия </w:t>
      </w:r>
      <w:proofErr w:type="spellStart"/>
      <w:r w:rsidRPr="00050C0D">
        <w:rPr>
          <w:rFonts w:ascii="Liberation Serif" w:eastAsia="Calibri" w:hAnsi="Liberation Serif" w:cs="Liberation Serif"/>
          <w:sz w:val="28"/>
          <w:szCs w:val="28"/>
        </w:rPr>
        <w:t>аудиопроизведений</w:t>
      </w:r>
      <w:proofErr w:type="spellEnd"/>
      <w:r w:rsidRPr="00050C0D">
        <w:rPr>
          <w:rFonts w:ascii="Liberation Serif" w:eastAsia="Calibri" w:hAnsi="Liberation Serif" w:cs="Liberation Serif"/>
          <w:sz w:val="28"/>
          <w:szCs w:val="28"/>
        </w:rPr>
        <w:t xml:space="preserve"> (сказок и детских рассказов, размещенных по ссылке </w:t>
      </w:r>
      <w:hyperlink r:id="rId8" w:history="1">
        <w:r w:rsidRPr="00050C0D">
          <w:rPr>
            <w:rFonts w:ascii="Liberation Serif" w:eastAsia="Calibri" w:hAnsi="Liberation Serif" w:cs="Liberation Serif"/>
            <w:sz w:val="28"/>
            <w:szCs w:val="28"/>
            <w:u w:val="single"/>
          </w:rPr>
          <w:t>https://disk.yandex.ru/d/H9AnDHwEBz595Q</w:t>
        </w:r>
      </w:hyperlink>
      <w:r w:rsidRPr="00050C0D">
        <w:rPr>
          <w:rFonts w:ascii="Liberation Serif" w:eastAsia="Calibri" w:hAnsi="Liberation Serif" w:cs="Liberation Serif"/>
          <w:sz w:val="28"/>
          <w:szCs w:val="28"/>
        </w:rPr>
        <w:t>) в ДДУ, ЛОУ</w:t>
      </w:r>
      <w:r>
        <w:rPr>
          <w:rFonts w:ascii="Liberation Serif" w:eastAsia="Calibri" w:hAnsi="Liberation Serif" w:cs="Liberation Serif"/>
          <w:sz w:val="28"/>
          <w:szCs w:val="28"/>
        </w:rPr>
        <w:t>;</w:t>
      </w:r>
    </w:p>
    <w:p w:rsidR="00050C0D" w:rsidRPr="00050C0D" w:rsidRDefault="00050C0D" w:rsidP="00050C0D">
      <w:pPr>
        <w:numPr>
          <w:ilvl w:val="0"/>
          <w:numId w:val="32"/>
        </w:numPr>
        <w:spacing w:before="240"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50C0D">
        <w:rPr>
          <w:rFonts w:ascii="Liberation Serif" w:eastAsia="Calibri" w:hAnsi="Liberation Serif" w:cs="Liberation Serif"/>
          <w:sz w:val="28"/>
          <w:szCs w:val="28"/>
        </w:rPr>
        <w:t xml:space="preserve">полноцветная печать и размещение плакатов в соответствии с возрастным цензом и сезонностью в образовательных, детских развлекательных, спортивных учреждениях; их электронные версии – в социальных сетях и на сайтах </w:t>
      </w:r>
      <w:proofErr w:type="spellStart"/>
      <w:r w:rsidRPr="00050C0D">
        <w:rPr>
          <w:rFonts w:ascii="Liberation Serif" w:eastAsia="Calibri" w:hAnsi="Liberation Serif" w:cs="Liberation Serif"/>
          <w:sz w:val="28"/>
          <w:szCs w:val="28"/>
        </w:rPr>
        <w:t>вышеобозначенных</w:t>
      </w:r>
      <w:proofErr w:type="spellEnd"/>
      <w:r w:rsidRPr="00050C0D">
        <w:rPr>
          <w:rFonts w:ascii="Liberation Serif" w:eastAsia="Calibri" w:hAnsi="Liberation Serif" w:cs="Liberation Serif"/>
          <w:sz w:val="28"/>
          <w:szCs w:val="28"/>
        </w:rPr>
        <w:t xml:space="preserve"> организаций по ссылке: </w:t>
      </w:r>
      <w:hyperlink r:id="rId9" w:history="1">
        <w:r w:rsidRPr="00050C0D">
          <w:rPr>
            <w:rFonts w:ascii="Liberation Serif" w:eastAsia="Calibri" w:hAnsi="Liberation Serif" w:cs="Liberation Serif"/>
            <w:sz w:val="28"/>
            <w:szCs w:val="28"/>
            <w:u w:val="single"/>
          </w:rPr>
          <w:t>https://disk.yandex.ru/d/jveuSZnbDJ8nvQ</w:t>
        </w:r>
      </w:hyperlink>
      <w:r>
        <w:rPr>
          <w:rFonts w:ascii="Liberation Serif" w:eastAsia="Calibri" w:hAnsi="Liberation Serif" w:cs="Liberation Serif"/>
          <w:sz w:val="28"/>
          <w:szCs w:val="28"/>
          <w:u w:val="single"/>
        </w:rPr>
        <w:t>;</w:t>
      </w:r>
    </w:p>
    <w:p w:rsidR="00050C0D" w:rsidRPr="00050C0D" w:rsidRDefault="00050C0D" w:rsidP="00050C0D">
      <w:pPr>
        <w:widowControl w:val="0"/>
        <w:numPr>
          <w:ilvl w:val="0"/>
          <w:numId w:val="32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50C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применение разработки редакции проекта «Петя Лентяев» (</w:t>
      </w:r>
      <w:hyperlink r:id="rId10" w:history="1">
        <w:r w:rsidRPr="00050C0D">
          <w:rPr>
            <w:rFonts w:ascii="Liberation Serif" w:eastAsia="Times New Roman" w:hAnsi="Liberation Serif" w:cs="Liberation Serif"/>
            <w:sz w:val="28"/>
            <w:szCs w:val="28"/>
            <w:u w:val="single"/>
            <w:lang w:eastAsia="ru-RU"/>
          </w:rPr>
          <w:t>https://disk.yandex.ru/d/PDtOCCqsLtTIRg</w:t>
        </w:r>
      </w:hyperlink>
      <w:r w:rsidRPr="00050C0D">
        <w:rPr>
          <w:rFonts w:ascii="Liberation Serif" w:eastAsia="Times New Roman" w:hAnsi="Liberation Serif" w:cs="Liberation Serif"/>
          <w:sz w:val="28"/>
          <w:szCs w:val="28"/>
          <w:lang w:eastAsia="ru-RU"/>
        </w:rPr>
        <w:t>) и комиксы «Супергерои ЗОЖ» (https://disk.yandex.ru/d/yvevtXsEIgVchA) при работе с детским население</w:t>
      </w:r>
    </w:p>
    <w:p w:rsidR="007D0059" w:rsidRPr="00E45874" w:rsidRDefault="007D0059" w:rsidP="00E45874">
      <w:pPr>
        <w:widowControl w:val="0"/>
        <w:tabs>
          <w:tab w:val="left" w:pos="1061"/>
        </w:tabs>
        <w:spacing w:after="0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</w:pP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И</w:t>
      </w:r>
      <w:r w:rsidRPr="0069265B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нформацию об организации и размещении </w:t>
      </w: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видеороликов прошу заполнять </w:t>
      </w:r>
      <w:r w:rsidR="00EE430B" w:rsidRPr="00E4587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ежемесячно, начиная с апреля 2025</w:t>
      </w:r>
      <w:r w:rsidRPr="00E4587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года</w:t>
      </w:r>
      <w:r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, с</w:t>
      </w:r>
      <w:r w:rsidR="00EE430B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 xml:space="preserve">рок заполнения </w:t>
      </w:r>
      <w:r w:rsidR="00EE430B" w:rsidRPr="00050C0D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u w:val="single"/>
          <w:lang w:eastAsia="ru-RU"/>
        </w:rPr>
        <w:t>до 05 апреля 2025</w:t>
      </w:r>
      <w:r w:rsidRPr="00050C0D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u w:val="single"/>
          <w:lang w:eastAsia="ru-RU"/>
        </w:rPr>
        <w:t xml:space="preserve"> г.</w:t>
      </w:r>
      <w:r w:rsidR="00050C0D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u w:val="single"/>
          <w:lang w:eastAsia="ru-RU"/>
        </w:rPr>
        <w:t xml:space="preserve"> и далее до 05 числа каждого месяца </w:t>
      </w: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по следующей ссылке:</w:t>
      </w:r>
      <w:r>
        <w:t xml:space="preserve"> </w:t>
      </w:r>
      <w:hyperlink r:id="rId11" w:history="1">
        <w:r w:rsidR="00E45874" w:rsidRPr="00E45874">
          <w:rPr>
            <w:rStyle w:val="a3"/>
            <w:rFonts w:ascii="Liberation Serif" w:hAnsi="Liberation Serif" w:cs="Liberation Serif"/>
            <w:sz w:val="28"/>
            <w:szCs w:val="28"/>
          </w:rPr>
          <w:t>https://disk.yandex.ru/i/q-c8TlJsbAOmcQ</w:t>
        </w:r>
      </w:hyperlink>
      <w:r w:rsidR="00E45874">
        <w:rPr>
          <w:rFonts w:ascii="Liberation Serif" w:hAnsi="Liberation Serif" w:cs="Liberation Serif"/>
          <w:sz w:val="28"/>
          <w:szCs w:val="28"/>
        </w:rPr>
        <w:t>.</w:t>
      </w:r>
    </w:p>
    <w:p w:rsidR="007D0059" w:rsidRPr="00CC79C3" w:rsidRDefault="007D0059" w:rsidP="00EE430B">
      <w:pPr>
        <w:widowControl w:val="0"/>
        <w:tabs>
          <w:tab w:val="left" w:pos="709"/>
        </w:tabs>
        <w:spacing w:after="0" w:line="240" w:lineRule="auto"/>
        <w:ind w:right="-2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9B6504" w:rsidRDefault="00CC79C3" w:rsidP="009B6504">
      <w:pPr>
        <w:widowControl w:val="0"/>
        <w:tabs>
          <w:tab w:val="left" w:pos="860"/>
        </w:tabs>
        <w:spacing w:after="0" w:line="240" w:lineRule="auto"/>
        <w:ind w:right="285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Приложение: </w:t>
      </w:r>
      <w:r w:rsidR="00EE430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Распоряжение главы на 9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л. в 1 экз.</w:t>
      </w:r>
    </w:p>
    <w:p w:rsidR="00EE430B" w:rsidRDefault="00EE430B" w:rsidP="009B6504">
      <w:pPr>
        <w:widowControl w:val="0"/>
        <w:tabs>
          <w:tab w:val="left" w:pos="860"/>
        </w:tabs>
        <w:spacing w:after="0" w:line="240" w:lineRule="auto"/>
        <w:ind w:right="285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C79C3" w:rsidRDefault="00CC79C3" w:rsidP="009B6504">
      <w:pPr>
        <w:widowControl w:val="0"/>
        <w:tabs>
          <w:tab w:val="left" w:pos="860"/>
        </w:tabs>
        <w:spacing w:after="0" w:line="240" w:lineRule="auto"/>
        <w:ind w:right="285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C79C3" w:rsidRDefault="00CC79C3" w:rsidP="009B6504">
      <w:pPr>
        <w:widowControl w:val="0"/>
        <w:tabs>
          <w:tab w:val="left" w:pos="860"/>
        </w:tabs>
        <w:spacing w:after="0" w:line="240" w:lineRule="auto"/>
        <w:ind w:right="285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568AA" w:rsidRPr="009B6504" w:rsidRDefault="00815642" w:rsidP="009B6504">
      <w:pPr>
        <w:widowControl w:val="0"/>
        <w:tabs>
          <w:tab w:val="left" w:pos="860"/>
        </w:tabs>
        <w:spacing w:after="0" w:line="240" w:lineRule="auto"/>
        <w:ind w:right="285"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  <w:r w:rsidRPr="0006433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Начальник Управления                                                         </w:t>
      </w:r>
      <w:r w:rsidR="00E323D4" w:rsidRPr="0006433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112D1" w:rsidRPr="0006433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Pr="0006433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95D06" w:rsidRPr="0006433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Pr="0006433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B650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06433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B650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112D1" w:rsidRPr="0006433F">
        <w:rPr>
          <w:rFonts w:ascii="Liberation Serif" w:eastAsia="Times New Roman" w:hAnsi="Liberation Serif" w:cs="Liberation Serif"/>
          <w:sz w:val="28"/>
          <w:szCs w:val="28"/>
          <w:lang w:eastAsia="ru-RU"/>
        </w:rPr>
        <w:t>Э.В. Юдина</w:t>
      </w:r>
    </w:p>
    <w:p w:rsidR="009B6504" w:rsidRDefault="009B6504" w:rsidP="009B6504">
      <w:pPr>
        <w:widowControl w:val="0"/>
        <w:tabs>
          <w:tab w:val="left" w:pos="860"/>
        </w:tabs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9B6504" w:rsidRDefault="009B6504" w:rsidP="009B6504">
      <w:pPr>
        <w:widowControl w:val="0"/>
        <w:tabs>
          <w:tab w:val="left" w:pos="860"/>
        </w:tabs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7435D1" w:rsidRDefault="007435D1" w:rsidP="009B6504">
      <w:pPr>
        <w:widowControl w:val="0"/>
        <w:tabs>
          <w:tab w:val="left" w:pos="860"/>
        </w:tabs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7435D1" w:rsidRDefault="007435D1" w:rsidP="009B6504">
      <w:pPr>
        <w:widowControl w:val="0"/>
        <w:tabs>
          <w:tab w:val="left" w:pos="860"/>
        </w:tabs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7435D1" w:rsidRDefault="007435D1" w:rsidP="009B6504">
      <w:pPr>
        <w:widowControl w:val="0"/>
        <w:tabs>
          <w:tab w:val="left" w:pos="860"/>
        </w:tabs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CC79C3" w:rsidRDefault="00CC79C3" w:rsidP="009B6504">
      <w:pPr>
        <w:widowControl w:val="0"/>
        <w:tabs>
          <w:tab w:val="left" w:pos="860"/>
        </w:tabs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CC79C3" w:rsidRDefault="00CC79C3" w:rsidP="009B6504">
      <w:pPr>
        <w:widowControl w:val="0"/>
        <w:tabs>
          <w:tab w:val="left" w:pos="860"/>
        </w:tabs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CC79C3" w:rsidRDefault="00CC79C3" w:rsidP="009B6504">
      <w:pPr>
        <w:widowControl w:val="0"/>
        <w:tabs>
          <w:tab w:val="left" w:pos="860"/>
        </w:tabs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CC79C3" w:rsidRDefault="00CC79C3" w:rsidP="009B6504">
      <w:pPr>
        <w:widowControl w:val="0"/>
        <w:tabs>
          <w:tab w:val="left" w:pos="860"/>
        </w:tabs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E45874" w:rsidRDefault="00E45874" w:rsidP="009B6504">
      <w:pPr>
        <w:widowControl w:val="0"/>
        <w:tabs>
          <w:tab w:val="left" w:pos="860"/>
        </w:tabs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7435D1" w:rsidRDefault="007435D1" w:rsidP="009B6504">
      <w:pPr>
        <w:widowControl w:val="0"/>
        <w:tabs>
          <w:tab w:val="left" w:pos="860"/>
        </w:tabs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815642" w:rsidRDefault="00815642" w:rsidP="009B6504">
      <w:pPr>
        <w:widowControl w:val="0"/>
        <w:tabs>
          <w:tab w:val="left" w:pos="860"/>
        </w:tabs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2F">
        <w:rPr>
          <w:rFonts w:ascii="Times New Roman" w:eastAsia="Times New Roman" w:hAnsi="Times New Roman" w:cs="Times New Roman"/>
          <w:i/>
          <w:lang w:eastAsia="ru-RU"/>
        </w:rPr>
        <w:t xml:space="preserve">Марина Владимировна </w:t>
      </w:r>
      <w:proofErr w:type="spellStart"/>
      <w:r w:rsidRPr="00632C2F">
        <w:rPr>
          <w:rFonts w:ascii="Times New Roman" w:eastAsia="Times New Roman" w:hAnsi="Times New Roman" w:cs="Times New Roman"/>
          <w:i/>
          <w:lang w:eastAsia="ru-RU"/>
        </w:rPr>
        <w:t>Корепанова</w:t>
      </w:r>
      <w:proofErr w:type="spellEnd"/>
    </w:p>
    <w:p w:rsidR="009B6504" w:rsidRDefault="00815642" w:rsidP="009B6504">
      <w:pPr>
        <w:widowControl w:val="0"/>
        <w:tabs>
          <w:tab w:val="left" w:pos="860"/>
        </w:tabs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8(343 77) 2-26-54</w:t>
      </w:r>
    </w:p>
    <w:sectPr w:rsidR="009B6504" w:rsidSect="00EE430B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1C18"/>
    <w:multiLevelType w:val="multilevel"/>
    <w:tmpl w:val="F21A6D4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1A358F"/>
    <w:multiLevelType w:val="multilevel"/>
    <w:tmpl w:val="C26A0C6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416CF0"/>
    <w:multiLevelType w:val="multilevel"/>
    <w:tmpl w:val="0090E3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B4409B"/>
    <w:multiLevelType w:val="multilevel"/>
    <w:tmpl w:val="9C40E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9526C2"/>
    <w:multiLevelType w:val="multilevel"/>
    <w:tmpl w:val="1C08A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BA3E14"/>
    <w:multiLevelType w:val="multilevel"/>
    <w:tmpl w:val="9230C9A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2463A7"/>
    <w:multiLevelType w:val="hybridMultilevel"/>
    <w:tmpl w:val="80A0E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6664E"/>
    <w:multiLevelType w:val="hybridMultilevel"/>
    <w:tmpl w:val="807EC5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8143A26"/>
    <w:multiLevelType w:val="multilevel"/>
    <w:tmpl w:val="2CDEA2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852AA6"/>
    <w:multiLevelType w:val="multilevel"/>
    <w:tmpl w:val="CD1AEA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2C0497"/>
    <w:multiLevelType w:val="multilevel"/>
    <w:tmpl w:val="646E6D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815FE5"/>
    <w:multiLevelType w:val="multilevel"/>
    <w:tmpl w:val="2C68E806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0D3D07"/>
    <w:multiLevelType w:val="multilevel"/>
    <w:tmpl w:val="FD60E2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AF2AEC"/>
    <w:multiLevelType w:val="hybridMultilevel"/>
    <w:tmpl w:val="DB7E0C0C"/>
    <w:lvl w:ilvl="0" w:tplc="800829B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4C65AC"/>
    <w:multiLevelType w:val="hybridMultilevel"/>
    <w:tmpl w:val="99E8C3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C7326"/>
    <w:multiLevelType w:val="multilevel"/>
    <w:tmpl w:val="B296B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6EF3553"/>
    <w:multiLevelType w:val="multilevel"/>
    <w:tmpl w:val="D370F5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BB513B"/>
    <w:multiLevelType w:val="multilevel"/>
    <w:tmpl w:val="09707E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3446B5"/>
    <w:multiLevelType w:val="multilevel"/>
    <w:tmpl w:val="954AD3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4F7F5E"/>
    <w:multiLevelType w:val="multilevel"/>
    <w:tmpl w:val="297A7822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3465CA"/>
    <w:multiLevelType w:val="multilevel"/>
    <w:tmpl w:val="2C9A7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285EFE"/>
    <w:multiLevelType w:val="hybridMultilevel"/>
    <w:tmpl w:val="B9D23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099D"/>
    <w:multiLevelType w:val="multilevel"/>
    <w:tmpl w:val="F6E40B2E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9654D2"/>
    <w:multiLevelType w:val="multilevel"/>
    <w:tmpl w:val="9D58A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F02B2E"/>
    <w:multiLevelType w:val="hybridMultilevel"/>
    <w:tmpl w:val="834EE0B2"/>
    <w:lvl w:ilvl="0" w:tplc="A5B6A61A">
      <w:start w:val="1"/>
      <w:numFmt w:val="decimal"/>
      <w:lvlText w:val="%1)"/>
      <w:lvlJc w:val="left"/>
      <w:pPr>
        <w:ind w:left="466" w:hanging="371"/>
        <w:jc w:val="right"/>
      </w:pPr>
      <w:rPr>
        <w:rFonts w:hint="default"/>
        <w:spacing w:val="0"/>
        <w:w w:val="96"/>
        <w:lang w:val="ru-RU" w:eastAsia="en-US" w:bidi="ar-SA"/>
      </w:rPr>
    </w:lvl>
    <w:lvl w:ilvl="1" w:tplc="AAF868B6">
      <w:numFmt w:val="bullet"/>
      <w:lvlText w:val="•"/>
      <w:lvlJc w:val="left"/>
      <w:pPr>
        <w:ind w:left="716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2" w:tplc="8A8C886E">
      <w:numFmt w:val="bullet"/>
      <w:lvlText w:val="•"/>
      <w:lvlJc w:val="left"/>
      <w:pPr>
        <w:ind w:left="1805" w:hanging="355"/>
      </w:pPr>
      <w:rPr>
        <w:rFonts w:hint="default"/>
        <w:lang w:val="ru-RU" w:eastAsia="en-US" w:bidi="ar-SA"/>
      </w:rPr>
    </w:lvl>
    <w:lvl w:ilvl="3" w:tplc="7060A5BC">
      <w:numFmt w:val="bullet"/>
      <w:lvlText w:val="•"/>
      <w:lvlJc w:val="left"/>
      <w:pPr>
        <w:ind w:left="2890" w:hanging="355"/>
      </w:pPr>
      <w:rPr>
        <w:rFonts w:hint="default"/>
        <w:lang w:val="ru-RU" w:eastAsia="en-US" w:bidi="ar-SA"/>
      </w:rPr>
    </w:lvl>
    <w:lvl w:ilvl="4" w:tplc="CE842882">
      <w:numFmt w:val="bullet"/>
      <w:lvlText w:val="•"/>
      <w:lvlJc w:val="left"/>
      <w:pPr>
        <w:ind w:left="3976" w:hanging="355"/>
      </w:pPr>
      <w:rPr>
        <w:rFonts w:hint="default"/>
        <w:lang w:val="ru-RU" w:eastAsia="en-US" w:bidi="ar-SA"/>
      </w:rPr>
    </w:lvl>
    <w:lvl w:ilvl="5" w:tplc="5650A6F8">
      <w:numFmt w:val="bullet"/>
      <w:lvlText w:val="•"/>
      <w:lvlJc w:val="left"/>
      <w:pPr>
        <w:ind w:left="5061" w:hanging="355"/>
      </w:pPr>
      <w:rPr>
        <w:rFonts w:hint="default"/>
        <w:lang w:val="ru-RU" w:eastAsia="en-US" w:bidi="ar-SA"/>
      </w:rPr>
    </w:lvl>
    <w:lvl w:ilvl="6" w:tplc="149884CC">
      <w:numFmt w:val="bullet"/>
      <w:lvlText w:val="•"/>
      <w:lvlJc w:val="left"/>
      <w:pPr>
        <w:ind w:left="6146" w:hanging="355"/>
      </w:pPr>
      <w:rPr>
        <w:rFonts w:hint="default"/>
        <w:lang w:val="ru-RU" w:eastAsia="en-US" w:bidi="ar-SA"/>
      </w:rPr>
    </w:lvl>
    <w:lvl w:ilvl="7" w:tplc="EA2E88C2">
      <w:numFmt w:val="bullet"/>
      <w:lvlText w:val="•"/>
      <w:lvlJc w:val="left"/>
      <w:pPr>
        <w:ind w:left="7232" w:hanging="355"/>
      </w:pPr>
      <w:rPr>
        <w:rFonts w:hint="default"/>
        <w:lang w:val="ru-RU" w:eastAsia="en-US" w:bidi="ar-SA"/>
      </w:rPr>
    </w:lvl>
    <w:lvl w:ilvl="8" w:tplc="148C8AFA">
      <w:numFmt w:val="bullet"/>
      <w:lvlText w:val="•"/>
      <w:lvlJc w:val="left"/>
      <w:pPr>
        <w:ind w:left="8317" w:hanging="355"/>
      </w:pPr>
      <w:rPr>
        <w:rFonts w:hint="default"/>
        <w:lang w:val="ru-RU" w:eastAsia="en-US" w:bidi="ar-SA"/>
      </w:rPr>
    </w:lvl>
  </w:abstractNum>
  <w:abstractNum w:abstractNumId="25" w15:restartNumberingAfterBreak="0">
    <w:nsid w:val="4C686F7B"/>
    <w:multiLevelType w:val="multilevel"/>
    <w:tmpl w:val="418025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D527BC"/>
    <w:multiLevelType w:val="multilevel"/>
    <w:tmpl w:val="0A6415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ABF2539"/>
    <w:multiLevelType w:val="multilevel"/>
    <w:tmpl w:val="4AB6A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12E73C6"/>
    <w:multiLevelType w:val="hybridMultilevel"/>
    <w:tmpl w:val="EBBAE488"/>
    <w:lvl w:ilvl="0" w:tplc="5D9C7F2A">
      <w:start w:val="15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9" w15:restartNumberingAfterBreak="0">
    <w:nsid w:val="6F252729"/>
    <w:multiLevelType w:val="multilevel"/>
    <w:tmpl w:val="9B9A0E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4C90EEB"/>
    <w:multiLevelType w:val="multilevel"/>
    <w:tmpl w:val="042EDC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CFE71CC"/>
    <w:multiLevelType w:val="multilevel"/>
    <w:tmpl w:val="DC7E4E5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"/>
  </w:num>
  <w:num w:numId="3">
    <w:abstractNumId w:val="18"/>
  </w:num>
  <w:num w:numId="4">
    <w:abstractNumId w:val="31"/>
  </w:num>
  <w:num w:numId="5">
    <w:abstractNumId w:val="21"/>
  </w:num>
  <w:num w:numId="6">
    <w:abstractNumId w:val="4"/>
  </w:num>
  <w:num w:numId="7">
    <w:abstractNumId w:val="27"/>
  </w:num>
  <w:num w:numId="8">
    <w:abstractNumId w:val="30"/>
  </w:num>
  <w:num w:numId="9">
    <w:abstractNumId w:val="17"/>
  </w:num>
  <w:num w:numId="10">
    <w:abstractNumId w:val="23"/>
  </w:num>
  <w:num w:numId="11">
    <w:abstractNumId w:val="13"/>
  </w:num>
  <w:num w:numId="12">
    <w:abstractNumId w:val="11"/>
  </w:num>
  <w:num w:numId="13">
    <w:abstractNumId w:val="15"/>
  </w:num>
  <w:num w:numId="14">
    <w:abstractNumId w:val="29"/>
  </w:num>
  <w:num w:numId="15">
    <w:abstractNumId w:val="16"/>
  </w:num>
  <w:num w:numId="16">
    <w:abstractNumId w:val="12"/>
  </w:num>
  <w:num w:numId="17">
    <w:abstractNumId w:val="5"/>
  </w:num>
  <w:num w:numId="18">
    <w:abstractNumId w:val="7"/>
  </w:num>
  <w:num w:numId="19">
    <w:abstractNumId w:val="10"/>
  </w:num>
  <w:num w:numId="20">
    <w:abstractNumId w:val="1"/>
  </w:num>
  <w:num w:numId="21">
    <w:abstractNumId w:val="19"/>
  </w:num>
  <w:num w:numId="22">
    <w:abstractNumId w:val="8"/>
  </w:num>
  <w:num w:numId="23">
    <w:abstractNumId w:val="20"/>
  </w:num>
  <w:num w:numId="24">
    <w:abstractNumId w:val="28"/>
  </w:num>
  <w:num w:numId="25">
    <w:abstractNumId w:val="0"/>
  </w:num>
  <w:num w:numId="26">
    <w:abstractNumId w:val="22"/>
  </w:num>
  <w:num w:numId="27">
    <w:abstractNumId w:val="9"/>
  </w:num>
  <w:num w:numId="28">
    <w:abstractNumId w:val="25"/>
  </w:num>
  <w:num w:numId="29">
    <w:abstractNumId w:val="26"/>
  </w:num>
  <w:num w:numId="30">
    <w:abstractNumId w:val="3"/>
  </w:num>
  <w:num w:numId="31">
    <w:abstractNumId w:val="24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9F"/>
    <w:rsid w:val="00005566"/>
    <w:rsid w:val="000113AA"/>
    <w:rsid w:val="00026922"/>
    <w:rsid w:val="00050C0D"/>
    <w:rsid w:val="00055D25"/>
    <w:rsid w:val="000569F5"/>
    <w:rsid w:val="0006433F"/>
    <w:rsid w:val="00065B26"/>
    <w:rsid w:val="000739D6"/>
    <w:rsid w:val="001136F1"/>
    <w:rsid w:val="00125284"/>
    <w:rsid w:val="00134E3D"/>
    <w:rsid w:val="001400F1"/>
    <w:rsid w:val="00141B2E"/>
    <w:rsid w:val="00141D9C"/>
    <w:rsid w:val="00190E68"/>
    <w:rsid w:val="001B500A"/>
    <w:rsid w:val="001C1157"/>
    <w:rsid w:val="001C6CEF"/>
    <w:rsid w:val="002029DF"/>
    <w:rsid w:val="00203A60"/>
    <w:rsid w:val="0022305E"/>
    <w:rsid w:val="00230057"/>
    <w:rsid w:val="00231F7E"/>
    <w:rsid w:val="00253A35"/>
    <w:rsid w:val="00261297"/>
    <w:rsid w:val="002617AB"/>
    <w:rsid w:val="00283079"/>
    <w:rsid w:val="002864AC"/>
    <w:rsid w:val="00295D06"/>
    <w:rsid w:val="002B1E33"/>
    <w:rsid w:val="002B4E1A"/>
    <w:rsid w:val="002D6816"/>
    <w:rsid w:val="002D798D"/>
    <w:rsid w:val="002D7B27"/>
    <w:rsid w:val="002E32D7"/>
    <w:rsid w:val="002F142A"/>
    <w:rsid w:val="002F7BCF"/>
    <w:rsid w:val="00305338"/>
    <w:rsid w:val="003111BE"/>
    <w:rsid w:val="00314119"/>
    <w:rsid w:val="003536DC"/>
    <w:rsid w:val="00355DE9"/>
    <w:rsid w:val="00360000"/>
    <w:rsid w:val="00361730"/>
    <w:rsid w:val="00371A87"/>
    <w:rsid w:val="00374816"/>
    <w:rsid w:val="0038224E"/>
    <w:rsid w:val="0039040B"/>
    <w:rsid w:val="003A1951"/>
    <w:rsid w:val="003A7254"/>
    <w:rsid w:val="003D0F93"/>
    <w:rsid w:val="003D1BBC"/>
    <w:rsid w:val="003F6E82"/>
    <w:rsid w:val="003F6FE7"/>
    <w:rsid w:val="003F7426"/>
    <w:rsid w:val="00421CEB"/>
    <w:rsid w:val="0043078B"/>
    <w:rsid w:val="00430FA4"/>
    <w:rsid w:val="00443E64"/>
    <w:rsid w:val="0046335A"/>
    <w:rsid w:val="00465E01"/>
    <w:rsid w:val="004952B0"/>
    <w:rsid w:val="004A3700"/>
    <w:rsid w:val="004B2C08"/>
    <w:rsid w:val="004B6493"/>
    <w:rsid w:val="004D5AEF"/>
    <w:rsid w:val="004F0BCD"/>
    <w:rsid w:val="00500F9B"/>
    <w:rsid w:val="00515433"/>
    <w:rsid w:val="00523616"/>
    <w:rsid w:val="00534A61"/>
    <w:rsid w:val="00540F9A"/>
    <w:rsid w:val="0054466B"/>
    <w:rsid w:val="0055107B"/>
    <w:rsid w:val="00556874"/>
    <w:rsid w:val="00566245"/>
    <w:rsid w:val="00573496"/>
    <w:rsid w:val="005742BD"/>
    <w:rsid w:val="0057566C"/>
    <w:rsid w:val="00584D6A"/>
    <w:rsid w:val="0059049C"/>
    <w:rsid w:val="005F4FBF"/>
    <w:rsid w:val="00604AE3"/>
    <w:rsid w:val="0061318B"/>
    <w:rsid w:val="00655C08"/>
    <w:rsid w:val="006B084F"/>
    <w:rsid w:val="006C2F33"/>
    <w:rsid w:val="006D011B"/>
    <w:rsid w:val="006E2E1F"/>
    <w:rsid w:val="006E318F"/>
    <w:rsid w:val="007130DF"/>
    <w:rsid w:val="00714731"/>
    <w:rsid w:val="0072780A"/>
    <w:rsid w:val="00730838"/>
    <w:rsid w:val="00734FC1"/>
    <w:rsid w:val="007435D1"/>
    <w:rsid w:val="00745209"/>
    <w:rsid w:val="0076584A"/>
    <w:rsid w:val="00797816"/>
    <w:rsid w:val="007A084A"/>
    <w:rsid w:val="007A7765"/>
    <w:rsid w:val="007C64C6"/>
    <w:rsid w:val="007C7B69"/>
    <w:rsid w:val="007D0059"/>
    <w:rsid w:val="007F1456"/>
    <w:rsid w:val="007F2908"/>
    <w:rsid w:val="007F2BA9"/>
    <w:rsid w:val="00802FC0"/>
    <w:rsid w:val="00815642"/>
    <w:rsid w:val="008414B1"/>
    <w:rsid w:val="00841BB3"/>
    <w:rsid w:val="008431DB"/>
    <w:rsid w:val="00851298"/>
    <w:rsid w:val="00851488"/>
    <w:rsid w:val="00871930"/>
    <w:rsid w:val="00896390"/>
    <w:rsid w:val="008A5870"/>
    <w:rsid w:val="008F28B6"/>
    <w:rsid w:val="009112D1"/>
    <w:rsid w:val="00925EB1"/>
    <w:rsid w:val="009454E4"/>
    <w:rsid w:val="00954ECA"/>
    <w:rsid w:val="0096138E"/>
    <w:rsid w:val="00971EE6"/>
    <w:rsid w:val="00997F16"/>
    <w:rsid w:val="009B6504"/>
    <w:rsid w:val="009C304E"/>
    <w:rsid w:val="009E1CD2"/>
    <w:rsid w:val="009E7CBB"/>
    <w:rsid w:val="009F0FE1"/>
    <w:rsid w:val="00A04C0E"/>
    <w:rsid w:val="00A133D3"/>
    <w:rsid w:val="00A612FE"/>
    <w:rsid w:val="00A905F5"/>
    <w:rsid w:val="00A950A8"/>
    <w:rsid w:val="00AE5284"/>
    <w:rsid w:val="00AE7328"/>
    <w:rsid w:val="00AF234D"/>
    <w:rsid w:val="00B04605"/>
    <w:rsid w:val="00B40829"/>
    <w:rsid w:val="00B615A5"/>
    <w:rsid w:val="00BB38AC"/>
    <w:rsid w:val="00BD1D82"/>
    <w:rsid w:val="00BD7607"/>
    <w:rsid w:val="00C13773"/>
    <w:rsid w:val="00C179E0"/>
    <w:rsid w:val="00C27CC8"/>
    <w:rsid w:val="00C51B59"/>
    <w:rsid w:val="00C67AED"/>
    <w:rsid w:val="00C76083"/>
    <w:rsid w:val="00C96F89"/>
    <w:rsid w:val="00CB050E"/>
    <w:rsid w:val="00CC5C3C"/>
    <w:rsid w:val="00CC79C3"/>
    <w:rsid w:val="00CF67AC"/>
    <w:rsid w:val="00D239ED"/>
    <w:rsid w:val="00D5563E"/>
    <w:rsid w:val="00D564C5"/>
    <w:rsid w:val="00D9181A"/>
    <w:rsid w:val="00DA6E40"/>
    <w:rsid w:val="00DC2D83"/>
    <w:rsid w:val="00DC4C1E"/>
    <w:rsid w:val="00DF11A9"/>
    <w:rsid w:val="00DF5D8C"/>
    <w:rsid w:val="00E1316A"/>
    <w:rsid w:val="00E323D4"/>
    <w:rsid w:val="00E35BF3"/>
    <w:rsid w:val="00E45874"/>
    <w:rsid w:val="00E60A42"/>
    <w:rsid w:val="00E67C4D"/>
    <w:rsid w:val="00E75D91"/>
    <w:rsid w:val="00E853B3"/>
    <w:rsid w:val="00E90615"/>
    <w:rsid w:val="00EA0C6A"/>
    <w:rsid w:val="00EA499F"/>
    <w:rsid w:val="00EB0D5C"/>
    <w:rsid w:val="00EC1E84"/>
    <w:rsid w:val="00ED3121"/>
    <w:rsid w:val="00EE3B4F"/>
    <w:rsid w:val="00EE430B"/>
    <w:rsid w:val="00EE43BC"/>
    <w:rsid w:val="00EF0E8D"/>
    <w:rsid w:val="00EF2D8B"/>
    <w:rsid w:val="00EF31F3"/>
    <w:rsid w:val="00F04F26"/>
    <w:rsid w:val="00F31917"/>
    <w:rsid w:val="00F568AA"/>
    <w:rsid w:val="00FC5714"/>
    <w:rsid w:val="00FC7D5F"/>
    <w:rsid w:val="00FD24DE"/>
    <w:rsid w:val="00FD44C1"/>
    <w:rsid w:val="00FD6B5D"/>
    <w:rsid w:val="00FE5CDB"/>
    <w:rsid w:val="00F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22A5"/>
  <w15:docId w15:val="{FCA15EDF-790A-4550-9C72-E6FDAE80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3B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6E2E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6E2E1F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7F1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25ptExact">
    <w:name w:val="Основной текст + 12;5 pt;Полужирный;Курсив Exact"/>
    <w:basedOn w:val="a5"/>
    <w:rsid w:val="007F1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4Exact">
    <w:name w:val="Основной текст (4) Exact"/>
    <w:basedOn w:val="a0"/>
    <w:link w:val="4"/>
    <w:rsid w:val="007F1456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7F1456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0ptExact">
    <w:name w:val="Основной текст (5) + Интервал 0 pt Exact"/>
    <w:basedOn w:val="5Exact"/>
    <w:rsid w:val="007F1456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 (4)"/>
    <w:basedOn w:val="a"/>
    <w:link w:val="4Exact"/>
    <w:rsid w:val="007F1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5">
    <w:name w:val="Основной текст (5)"/>
    <w:basedOn w:val="a"/>
    <w:link w:val="5Exact"/>
    <w:rsid w:val="007F1456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styleId="a6">
    <w:name w:val="List Paragraph"/>
    <w:basedOn w:val="a"/>
    <w:uiPriority w:val="34"/>
    <w:qFormat/>
    <w:rsid w:val="00500F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3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573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203A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03A60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">
    <w:name w:val="Подпись к картинке (2) Exact"/>
    <w:basedOn w:val="a0"/>
    <w:link w:val="22"/>
    <w:rsid w:val="00430FA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Подпись к картинке (2)"/>
    <w:basedOn w:val="a"/>
    <w:link w:val="2Exact"/>
    <w:rsid w:val="00430F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No Spacing"/>
    <w:qFormat/>
    <w:rsid w:val="00B615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43078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078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Основной текст1"/>
    <w:basedOn w:val="a"/>
    <w:rsid w:val="00C67AED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6">
    <w:name w:val="Основной текст (6)_"/>
    <w:basedOn w:val="a0"/>
    <w:link w:val="60"/>
    <w:rsid w:val="007452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45209"/>
    <w:pPr>
      <w:widowControl w:val="0"/>
      <w:shd w:val="clear" w:color="auto" w:fill="FFFFFF"/>
      <w:spacing w:after="30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4"/>
    <w:basedOn w:val="a"/>
    <w:rsid w:val="007A084A"/>
    <w:pPr>
      <w:widowControl w:val="0"/>
      <w:shd w:val="clear" w:color="auto" w:fill="FFFFFF"/>
      <w:spacing w:before="360" w:after="720" w:line="0" w:lineRule="atLeast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Exact0">
    <w:name w:val="Подпись к картинке Exact"/>
    <w:basedOn w:val="a0"/>
    <w:link w:val="aa"/>
    <w:rsid w:val="00E75D91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BookmanOldStyle95ptExact">
    <w:name w:val="Подпись к картинке + Bookman Old Style;9;5 pt;Полужирный Exact"/>
    <w:basedOn w:val="Exact0"/>
    <w:rsid w:val="00E75D91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3ptExact">
    <w:name w:val="Подпись к картинке + 13 pt;Полужирный Exact"/>
    <w:basedOn w:val="Exact0"/>
    <w:rsid w:val="00E75D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aa">
    <w:name w:val="Подпись к картинке"/>
    <w:basedOn w:val="a"/>
    <w:link w:val="Exact0"/>
    <w:rsid w:val="00E75D9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H9AnDHwEBz595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3h09TV_pjtj76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s5OoK32-9W2PUQ" TargetMode="External"/><Relationship Id="rId11" Type="http://schemas.openxmlformats.org/officeDocument/2006/relationships/hyperlink" Target="https://disk.yandex.ru/i/q-c8TlJsbAOmcQ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isk.yandex.ru/d/PDtOCCqsLtTI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jveuSZnbDJ8nv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Admin</cp:lastModifiedBy>
  <cp:revision>194</cp:revision>
  <cp:lastPrinted>2025-04-02T08:12:00Z</cp:lastPrinted>
  <dcterms:created xsi:type="dcterms:W3CDTF">2017-11-08T08:37:00Z</dcterms:created>
  <dcterms:modified xsi:type="dcterms:W3CDTF">2025-04-02T08:12:00Z</dcterms:modified>
</cp:coreProperties>
</file>