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Косулинская</w:t>
      </w:r>
      <w:proofErr w:type="spellEnd"/>
      <w:r>
        <w:rPr>
          <w:b/>
        </w:rPr>
        <w:t xml:space="preserve"> средняя общеобразовательная школа №8»</w:t>
      </w: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  <w:r>
        <w:rPr>
          <w:b/>
        </w:rPr>
        <w:t>(МАОУ «</w:t>
      </w:r>
      <w:proofErr w:type="spellStart"/>
      <w:r>
        <w:rPr>
          <w:b/>
        </w:rPr>
        <w:t>Косулинская</w:t>
      </w:r>
      <w:proofErr w:type="spellEnd"/>
      <w:r>
        <w:rPr>
          <w:b/>
        </w:rPr>
        <w:t xml:space="preserve"> СОШ №8»)</w:t>
      </w: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Pr="006F150C" w:rsidRDefault="006F150C" w:rsidP="006F150C">
      <w:pPr>
        <w:spacing w:line="259" w:lineRule="auto"/>
        <w:ind w:left="0" w:right="11" w:firstLine="0"/>
        <w:jc w:val="center"/>
        <w:rPr>
          <w:b/>
          <w:sz w:val="44"/>
        </w:rPr>
      </w:pPr>
      <w:r w:rsidRPr="006F150C">
        <w:rPr>
          <w:b/>
          <w:sz w:val="44"/>
        </w:rPr>
        <w:t>Годовой план работы учителя-дефектолога на 2023-2024 учебный год</w:t>
      </w:r>
    </w:p>
    <w:p w:rsidR="006F150C" w:rsidRP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  <w:r w:rsidRPr="006F150C">
        <w:rPr>
          <w:b/>
        </w:rPr>
        <w:t xml:space="preserve"> </w:t>
      </w: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2E3380" w:rsidP="006F150C">
      <w:pPr>
        <w:spacing w:line="259" w:lineRule="auto"/>
        <w:ind w:left="0" w:right="11" w:firstLine="0"/>
        <w:jc w:val="right"/>
        <w:rPr>
          <w:b/>
        </w:rPr>
      </w:pPr>
      <w:r>
        <w:rPr>
          <w:b/>
        </w:rPr>
        <w:t>Кадочника А.В</w:t>
      </w:r>
    </w:p>
    <w:p w:rsidR="002E3380" w:rsidRDefault="002E3380" w:rsidP="006F150C">
      <w:pPr>
        <w:spacing w:line="259" w:lineRule="auto"/>
        <w:ind w:left="0" w:right="11" w:firstLine="0"/>
        <w:jc w:val="right"/>
        <w:rPr>
          <w:b/>
        </w:rPr>
      </w:pPr>
      <w:r>
        <w:rPr>
          <w:b/>
        </w:rPr>
        <w:t>Печура О.А.</w:t>
      </w:r>
      <w:bookmarkStart w:id="0" w:name="_GoBack"/>
      <w:bookmarkEnd w:id="0"/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rPr>
          <w:b/>
        </w:rPr>
      </w:pP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Pr="006F150C" w:rsidRDefault="006F150C" w:rsidP="006F150C">
      <w:pPr>
        <w:spacing w:line="259" w:lineRule="auto"/>
        <w:ind w:left="0" w:right="11" w:firstLine="0"/>
        <w:jc w:val="center"/>
        <w:rPr>
          <w:sz w:val="28"/>
        </w:rPr>
      </w:pPr>
      <w:r w:rsidRPr="006F150C">
        <w:rPr>
          <w:sz w:val="28"/>
        </w:rPr>
        <w:t>с. Косулино</w:t>
      </w:r>
    </w:p>
    <w:p w:rsidR="006F150C" w:rsidRPr="006F150C" w:rsidRDefault="006F150C" w:rsidP="006F150C">
      <w:pPr>
        <w:spacing w:line="259" w:lineRule="auto"/>
        <w:ind w:left="0" w:right="11" w:firstLine="0"/>
        <w:jc w:val="center"/>
        <w:rPr>
          <w:sz w:val="28"/>
        </w:rPr>
      </w:pPr>
      <w:r w:rsidRPr="006F150C">
        <w:rPr>
          <w:sz w:val="28"/>
        </w:rPr>
        <w:t xml:space="preserve"> 2023 г.</w:t>
      </w:r>
    </w:p>
    <w:p w:rsidR="006F150C" w:rsidRDefault="006F150C" w:rsidP="006F150C">
      <w:pPr>
        <w:spacing w:line="259" w:lineRule="auto"/>
        <w:ind w:left="0" w:right="11" w:firstLine="0"/>
        <w:jc w:val="center"/>
        <w:rPr>
          <w:b/>
        </w:rPr>
      </w:pPr>
    </w:p>
    <w:p w:rsidR="006F150C" w:rsidRPr="006F150C" w:rsidRDefault="006F150C" w:rsidP="006F150C">
      <w:pPr>
        <w:spacing w:line="259" w:lineRule="auto"/>
        <w:ind w:left="0" w:right="11" w:firstLine="0"/>
        <w:jc w:val="center"/>
        <w:rPr>
          <w:sz w:val="28"/>
          <w:szCs w:val="28"/>
        </w:rPr>
      </w:pPr>
      <w:r w:rsidRPr="006F150C">
        <w:rPr>
          <w:b/>
          <w:sz w:val="28"/>
          <w:szCs w:val="28"/>
        </w:rPr>
        <w:lastRenderedPageBreak/>
        <w:t>Годовой план работы учителя-дефектолога на 2023-2024 учебный год</w:t>
      </w:r>
    </w:p>
    <w:p w:rsidR="006F150C" w:rsidRPr="006F150C" w:rsidRDefault="006F150C" w:rsidP="006F150C">
      <w:pPr>
        <w:spacing w:after="10" w:line="259" w:lineRule="auto"/>
        <w:ind w:left="0" w:firstLine="0"/>
        <w:jc w:val="left"/>
        <w:rPr>
          <w:sz w:val="28"/>
          <w:szCs w:val="28"/>
        </w:rPr>
      </w:pPr>
      <w:r w:rsidRPr="006F150C">
        <w:rPr>
          <w:b/>
          <w:sz w:val="28"/>
          <w:szCs w:val="28"/>
        </w:rPr>
        <w:t xml:space="preserve"> </w:t>
      </w:r>
    </w:p>
    <w:p w:rsidR="006F150C" w:rsidRPr="006F150C" w:rsidRDefault="006F150C" w:rsidP="006F150C">
      <w:pPr>
        <w:spacing w:line="259" w:lineRule="auto"/>
        <w:ind w:left="0" w:firstLine="0"/>
        <w:jc w:val="left"/>
        <w:rPr>
          <w:sz w:val="28"/>
          <w:szCs w:val="28"/>
        </w:rPr>
      </w:pPr>
      <w:r w:rsidRPr="006F150C">
        <w:rPr>
          <w:b/>
          <w:sz w:val="28"/>
          <w:szCs w:val="28"/>
        </w:rPr>
        <w:t xml:space="preserve"> </w:t>
      </w:r>
    </w:p>
    <w:p w:rsidR="006F150C" w:rsidRPr="006F150C" w:rsidRDefault="006F150C" w:rsidP="006F150C">
      <w:pPr>
        <w:spacing w:after="218"/>
        <w:ind w:left="-5"/>
        <w:rPr>
          <w:sz w:val="28"/>
          <w:szCs w:val="28"/>
        </w:rPr>
      </w:pPr>
      <w:r w:rsidRPr="006F150C">
        <w:rPr>
          <w:b/>
          <w:sz w:val="28"/>
          <w:szCs w:val="28"/>
        </w:rPr>
        <w:t xml:space="preserve">Цель на 2023-2024 учебный год: </w:t>
      </w:r>
      <w:r w:rsidRPr="006F150C">
        <w:rPr>
          <w:sz w:val="28"/>
          <w:szCs w:val="28"/>
        </w:rPr>
        <w:t xml:space="preserve">предоставление своевременной специализированной коррекционной помощи детям, испытывающим трудности в обучении из-за нарушения развития для успешного освоения ими образовательного стандарта в условиях массовой школы. </w:t>
      </w:r>
    </w:p>
    <w:p w:rsidR="006F150C" w:rsidRPr="006F150C" w:rsidRDefault="006F150C" w:rsidP="006F150C">
      <w:pPr>
        <w:spacing w:after="58"/>
        <w:ind w:left="-5"/>
        <w:rPr>
          <w:sz w:val="28"/>
          <w:szCs w:val="28"/>
        </w:rPr>
      </w:pPr>
      <w:r w:rsidRPr="006F150C">
        <w:rPr>
          <w:sz w:val="28"/>
          <w:szCs w:val="28"/>
        </w:rPr>
        <w:t xml:space="preserve">Содержание деятельности учителя - дефектолога направлено на решение следующих </w:t>
      </w:r>
      <w:r w:rsidRPr="006F150C">
        <w:rPr>
          <w:b/>
          <w:sz w:val="28"/>
          <w:szCs w:val="28"/>
        </w:rPr>
        <w:t xml:space="preserve">задач: </w:t>
      </w:r>
    </w:p>
    <w:p w:rsidR="006F150C" w:rsidRPr="006F150C" w:rsidRDefault="006F150C" w:rsidP="006F150C">
      <w:pPr>
        <w:numPr>
          <w:ilvl w:val="0"/>
          <w:numId w:val="1"/>
        </w:numPr>
        <w:spacing w:after="60"/>
        <w:ind w:hanging="1157"/>
        <w:rPr>
          <w:sz w:val="28"/>
          <w:szCs w:val="28"/>
        </w:rPr>
      </w:pPr>
      <w:r w:rsidRPr="006F150C">
        <w:rPr>
          <w:sz w:val="28"/>
          <w:szCs w:val="28"/>
        </w:rPr>
        <w:t xml:space="preserve">своевременное выявление неблагоприятных вариантов развития и квалификация учебных трудностей ребенка; </w:t>
      </w:r>
    </w:p>
    <w:p w:rsidR="006F150C" w:rsidRPr="006F150C" w:rsidRDefault="006F150C" w:rsidP="006F150C">
      <w:pPr>
        <w:numPr>
          <w:ilvl w:val="0"/>
          <w:numId w:val="1"/>
        </w:numPr>
        <w:spacing w:after="64"/>
        <w:ind w:hanging="1157"/>
        <w:rPr>
          <w:sz w:val="28"/>
          <w:szCs w:val="28"/>
        </w:rPr>
      </w:pPr>
      <w:r w:rsidRPr="006F150C">
        <w:rPr>
          <w:sz w:val="28"/>
          <w:szCs w:val="28"/>
        </w:rPr>
        <w:t xml:space="preserve">динамическое изучение уровня психического развития ребенка и квалификация учебных трудностей ребенка; </w:t>
      </w:r>
    </w:p>
    <w:p w:rsidR="006F150C" w:rsidRPr="006F150C" w:rsidRDefault="006F150C" w:rsidP="006F150C">
      <w:pPr>
        <w:numPr>
          <w:ilvl w:val="0"/>
          <w:numId w:val="1"/>
        </w:numPr>
        <w:spacing w:after="46"/>
        <w:ind w:hanging="1157"/>
        <w:rPr>
          <w:sz w:val="28"/>
          <w:szCs w:val="28"/>
        </w:rPr>
      </w:pPr>
      <w:r w:rsidRPr="006F150C">
        <w:rPr>
          <w:sz w:val="28"/>
          <w:szCs w:val="28"/>
        </w:rPr>
        <w:t xml:space="preserve">определение «обходных путей» обучения ребенка, испытывающего трудности в обучении, устранение разрыва между обучением и развитием ребенка; </w:t>
      </w:r>
    </w:p>
    <w:p w:rsidR="006F150C" w:rsidRPr="006F150C" w:rsidRDefault="006F150C" w:rsidP="006F150C">
      <w:pPr>
        <w:numPr>
          <w:ilvl w:val="0"/>
          <w:numId w:val="1"/>
        </w:numPr>
        <w:spacing w:line="321" w:lineRule="auto"/>
        <w:ind w:hanging="1157"/>
        <w:rPr>
          <w:sz w:val="28"/>
          <w:szCs w:val="28"/>
        </w:rPr>
      </w:pPr>
      <w:r w:rsidRPr="006F150C">
        <w:rPr>
          <w:sz w:val="28"/>
          <w:szCs w:val="28"/>
        </w:rPr>
        <w:t xml:space="preserve">проведение индивидуальных и групповых коррекционных занятий, развитие до необходимого уровня психофизических функций, обеспечивающих усвоение программного материала; </w:t>
      </w:r>
    </w:p>
    <w:p w:rsidR="006F150C" w:rsidRPr="006F150C" w:rsidRDefault="006F150C" w:rsidP="006F150C">
      <w:pPr>
        <w:numPr>
          <w:ilvl w:val="0"/>
          <w:numId w:val="1"/>
        </w:numPr>
        <w:spacing w:after="42"/>
        <w:ind w:hanging="1157"/>
        <w:rPr>
          <w:sz w:val="28"/>
          <w:szCs w:val="28"/>
        </w:rPr>
      </w:pPr>
      <w:r w:rsidRPr="006F150C">
        <w:rPr>
          <w:sz w:val="28"/>
          <w:szCs w:val="28"/>
        </w:rPr>
        <w:t xml:space="preserve">консультирование педагогов и родителей по проблемам развития, обучения и воспитания детей, выбору оптимальных форм, методов и приемов обучения и воспитания в соответствии с индивидуальными особенностями ребенка; </w:t>
      </w:r>
    </w:p>
    <w:p w:rsidR="006F150C" w:rsidRPr="006F150C" w:rsidRDefault="006F150C" w:rsidP="006F150C">
      <w:pPr>
        <w:ind w:left="-5"/>
        <w:rPr>
          <w:sz w:val="28"/>
          <w:szCs w:val="28"/>
        </w:rPr>
      </w:pPr>
      <w:r w:rsidRPr="006F150C">
        <w:rPr>
          <w:sz w:val="28"/>
          <w:szCs w:val="28"/>
        </w:rPr>
        <w:t xml:space="preserve">Адресатом помощи учителя-дефектолога являются дети с нарушениями в познавательной сфере, дети – инвалиды, обучающиеся с ОВЗ. </w:t>
      </w:r>
    </w:p>
    <w:p w:rsidR="006F150C" w:rsidRPr="006F150C" w:rsidRDefault="006F150C" w:rsidP="006F150C">
      <w:pPr>
        <w:spacing w:after="64" w:line="259" w:lineRule="auto"/>
        <w:ind w:left="0" w:firstLine="0"/>
        <w:jc w:val="left"/>
        <w:rPr>
          <w:sz w:val="28"/>
          <w:szCs w:val="28"/>
        </w:rPr>
      </w:pPr>
      <w:r w:rsidRPr="006F150C">
        <w:rPr>
          <w:sz w:val="28"/>
          <w:szCs w:val="28"/>
        </w:rPr>
        <w:t xml:space="preserve"> </w:t>
      </w:r>
    </w:p>
    <w:p w:rsidR="006F150C" w:rsidRPr="006F150C" w:rsidRDefault="006F150C" w:rsidP="006F150C">
      <w:pPr>
        <w:spacing w:line="259" w:lineRule="auto"/>
        <w:ind w:left="0" w:firstLine="0"/>
        <w:jc w:val="left"/>
        <w:rPr>
          <w:sz w:val="28"/>
          <w:szCs w:val="28"/>
        </w:rPr>
      </w:pPr>
      <w:r w:rsidRPr="006F150C">
        <w:rPr>
          <w:b/>
          <w:sz w:val="28"/>
          <w:szCs w:val="28"/>
        </w:rPr>
        <w:t xml:space="preserve">Основные направления работы: </w:t>
      </w:r>
    </w:p>
    <w:p w:rsidR="006F150C" w:rsidRPr="006F150C" w:rsidRDefault="006F150C" w:rsidP="006F150C">
      <w:pPr>
        <w:spacing w:after="19" w:line="259" w:lineRule="auto"/>
        <w:ind w:left="0" w:firstLine="0"/>
        <w:jc w:val="left"/>
        <w:rPr>
          <w:sz w:val="28"/>
          <w:szCs w:val="28"/>
        </w:rPr>
      </w:pPr>
      <w:r w:rsidRPr="006F150C">
        <w:rPr>
          <w:b/>
          <w:sz w:val="28"/>
          <w:szCs w:val="28"/>
        </w:rPr>
        <w:t xml:space="preserve"> </w:t>
      </w:r>
    </w:p>
    <w:p w:rsidR="006F150C" w:rsidRPr="006F150C" w:rsidRDefault="006F150C" w:rsidP="006F150C">
      <w:pPr>
        <w:numPr>
          <w:ilvl w:val="0"/>
          <w:numId w:val="2"/>
        </w:numPr>
        <w:ind w:hanging="460"/>
        <w:rPr>
          <w:sz w:val="28"/>
          <w:szCs w:val="28"/>
        </w:rPr>
      </w:pPr>
      <w:r w:rsidRPr="006F150C">
        <w:rPr>
          <w:sz w:val="28"/>
          <w:szCs w:val="28"/>
          <w:u w:val="single" w:color="000000"/>
        </w:rPr>
        <w:t>Организационно-методическое:</w:t>
      </w:r>
      <w:r w:rsidRPr="006F150C">
        <w:rPr>
          <w:sz w:val="28"/>
          <w:szCs w:val="28"/>
        </w:rPr>
        <w:t xml:space="preserve"> участие в методических объединениях, педагогических советах, оформление документации учителя</w:t>
      </w:r>
      <w:r>
        <w:rPr>
          <w:sz w:val="28"/>
          <w:szCs w:val="28"/>
        </w:rPr>
        <w:t xml:space="preserve"> - </w:t>
      </w:r>
      <w:r w:rsidRPr="006F150C">
        <w:rPr>
          <w:sz w:val="28"/>
          <w:szCs w:val="28"/>
        </w:rPr>
        <w:t xml:space="preserve">дефектолога; обеспечение необходимой информацией учителей, родителей по темам, входящим в компетенцию учителя-дефектолога. </w:t>
      </w:r>
    </w:p>
    <w:p w:rsidR="006F150C" w:rsidRPr="006F150C" w:rsidRDefault="006F150C" w:rsidP="006F150C">
      <w:pPr>
        <w:spacing w:after="38" w:line="259" w:lineRule="auto"/>
        <w:ind w:left="0" w:firstLine="0"/>
        <w:jc w:val="left"/>
        <w:rPr>
          <w:sz w:val="28"/>
          <w:szCs w:val="28"/>
        </w:rPr>
      </w:pPr>
      <w:r w:rsidRPr="006F150C">
        <w:rPr>
          <w:sz w:val="28"/>
          <w:szCs w:val="28"/>
        </w:rPr>
        <w:t xml:space="preserve"> </w:t>
      </w:r>
    </w:p>
    <w:p w:rsidR="006F150C" w:rsidRPr="006F150C" w:rsidRDefault="006F150C" w:rsidP="006F150C">
      <w:pPr>
        <w:numPr>
          <w:ilvl w:val="0"/>
          <w:numId w:val="2"/>
        </w:numPr>
        <w:ind w:hanging="460"/>
        <w:rPr>
          <w:sz w:val="28"/>
          <w:szCs w:val="28"/>
        </w:rPr>
      </w:pPr>
      <w:r w:rsidRPr="006F150C">
        <w:rPr>
          <w:sz w:val="28"/>
          <w:szCs w:val="28"/>
          <w:u w:val="single" w:color="000000"/>
        </w:rPr>
        <w:lastRenderedPageBreak/>
        <w:t xml:space="preserve">Диагностическое: </w:t>
      </w:r>
      <w:r w:rsidRPr="006F150C">
        <w:rPr>
          <w:sz w:val="28"/>
          <w:szCs w:val="28"/>
        </w:rPr>
        <w:t xml:space="preserve">выявление своеобразия психического развития ребенка, его </w:t>
      </w:r>
      <w:proofErr w:type="spellStart"/>
      <w:r w:rsidRPr="006F150C">
        <w:rPr>
          <w:sz w:val="28"/>
          <w:szCs w:val="28"/>
        </w:rPr>
        <w:t>психолого</w:t>
      </w:r>
      <w:proofErr w:type="spellEnd"/>
      <w:r w:rsidRPr="006F150C">
        <w:rPr>
          <w:sz w:val="28"/>
          <w:szCs w:val="28"/>
        </w:rPr>
        <w:t xml:space="preserve"> - педагогических особенностей; </w:t>
      </w:r>
    </w:p>
    <w:p w:rsidR="006F150C" w:rsidRPr="006F150C" w:rsidRDefault="006F150C" w:rsidP="006F150C">
      <w:pPr>
        <w:spacing w:after="54" w:line="259" w:lineRule="auto"/>
        <w:ind w:left="0" w:firstLine="0"/>
        <w:jc w:val="left"/>
        <w:rPr>
          <w:sz w:val="28"/>
          <w:szCs w:val="28"/>
        </w:rPr>
      </w:pPr>
      <w:r w:rsidRPr="006F150C">
        <w:rPr>
          <w:sz w:val="28"/>
          <w:szCs w:val="28"/>
        </w:rPr>
        <w:t xml:space="preserve"> </w:t>
      </w:r>
    </w:p>
    <w:p w:rsidR="006F150C" w:rsidRPr="006F150C" w:rsidRDefault="006F150C" w:rsidP="006F150C">
      <w:pPr>
        <w:numPr>
          <w:ilvl w:val="0"/>
          <w:numId w:val="2"/>
        </w:numPr>
        <w:ind w:hanging="460"/>
        <w:rPr>
          <w:sz w:val="28"/>
          <w:szCs w:val="28"/>
        </w:rPr>
      </w:pPr>
      <w:r w:rsidRPr="006F150C">
        <w:rPr>
          <w:sz w:val="28"/>
          <w:szCs w:val="28"/>
          <w:u w:val="single" w:color="000000"/>
        </w:rPr>
        <w:t>Коррекционное</w:t>
      </w:r>
      <w:r w:rsidRPr="006F150C">
        <w:rPr>
          <w:sz w:val="28"/>
          <w:szCs w:val="28"/>
        </w:rPr>
        <w:t xml:space="preserve">: осуществление коррекционно-образовательного процесса для обучающихся, испытывающих трудности в обучении; </w:t>
      </w:r>
    </w:p>
    <w:p w:rsidR="006F150C" w:rsidRPr="006F150C" w:rsidRDefault="006F150C" w:rsidP="006F150C">
      <w:pPr>
        <w:spacing w:after="195" w:line="259" w:lineRule="auto"/>
        <w:ind w:left="0" w:firstLine="0"/>
        <w:jc w:val="left"/>
        <w:rPr>
          <w:sz w:val="28"/>
          <w:szCs w:val="28"/>
        </w:rPr>
      </w:pPr>
      <w:r w:rsidRPr="006F150C">
        <w:rPr>
          <w:sz w:val="28"/>
          <w:szCs w:val="28"/>
        </w:rPr>
        <w:t xml:space="preserve"> </w:t>
      </w:r>
    </w:p>
    <w:p w:rsidR="006F150C" w:rsidRPr="006F150C" w:rsidRDefault="006F150C" w:rsidP="006F150C">
      <w:pPr>
        <w:numPr>
          <w:ilvl w:val="0"/>
          <w:numId w:val="2"/>
        </w:numPr>
        <w:ind w:hanging="460"/>
        <w:rPr>
          <w:sz w:val="28"/>
          <w:szCs w:val="28"/>
        </w:rPr>
      </w:pPr>
      <w:r w:rsidRPr="006F150C">
        <w:rPr>
          <w:sz w:val="28"/>
          <w:szCs w:val="28"/>
          <w:u w:val="single" w:color="000000"/>
        </w:rPr>
        <w:t xml:space="preserve">Консультативно-просветительское: </w:t>
      </w:r>
      <w:r w:rsidRPr="006F150C">
        <w:rPr>
          <w:sz w:val="28"/>
          <w:szCs w:val="28"/>
        </w:rPr>
        <w:t xml:space="preserve">оказание помощи педагогам, родителям в вопросах воспитания и обучения ребёнка; разработка рекомендаций родителям и педагогам в соответствии с индивидуально-типологическими особенностями детей, состоянием их соматического и психического здоровья, подготовка и включение родителей в </w:t>
      </w:r>
      <w:proofErr w:type="spellStart"/>
      <w:r w:rsidRPr="006F150C">
        <w:rPr>
          <w:sz w:val="28"/>
          <w:szCs w:val="28"/>
        </w:rPr>
        <w:t>коррекционно</w:t>
      </w:r>
      <w:proofErr w:type="spellEnd"/>
      <w:r w:rsidRPr="006F150C">
        <w:rPr>
          <w:sz w:val="28"/>
          <w:szCs w:val="28"/>
        </w:rPr>
        <w:t xml:space="preserve"> - образовательный процесс. </w:t>
      </w:r>
    </w:p>
    <w:p w:rsidR="006F150C" w:rsidRPr="006F150C" w:rsidRDefault="006F150C" w:rsidP="006F150C">
      <w:pPr>
        <w:spacing w:line="259" w:lineRule="auto"/>
        <w:ind w:left="-620" w:right="544" w:firstLine="0"/>
        <w:jc w:val="left"/>
        <w:rPr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6F150C" w:rsidRPr="006F150C" w:rsidTr="00182714">
        <w:trPr>
          <w:trHeight w:val="106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6F150C" w:rsidRPr="006F150C" w:rsidTr="00182714">
        <w:trPr>
          <w:trHeight w:val="776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I </w:t>
            </w:r>
          </w:p>
        </w:tc>
        <w:tc>
          <w:tcPr>
            <w:tcW w:w="1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6F150C" w:rsidRPr="006F150C" w:rsidTr="00182714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1.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годового плана </w:t>
            </w:r>
            <w:proofErr w:type="gramStart"/>
            <w:r w:rsidRPr="006F150C">
              <w:rPr>
                <w:sz w:val="28"/>
                <w:szCs w:val="28"/>
              </w:rPr>
              <w:t>работы  на</w:t>
            </w:r>
            <w:proofErr w:type="gramEnd"/>
            <w:r w:rsidRPr="006F150C">
              <w:rPr>
                <w:sz w:val="28"/>
                <w:szCs w:val="28"/>
              </w:rPr>
              <w:t xml:space="preserve"> 2023-2024 учебный год.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2.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циклограммы работы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3.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графика работы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4.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</w:t>
            </w:r>
            <w:r w:rsidRPr="006F150C">
              <w:rPr>
                <w:sz w:val="28"/>
                <w:szCs w:val="28"/>
              </w:rPr>
              <w:tab/>
              <w:t xml:space="preserve">календарно </w:t>
            </w:r>
            <w:r w:rsidRPr="006F150C">
              <w:rPr>
                <w:sz w:val="28"/>
                <w:szCs w:val="28"/>
              </w:rPr>
              <w:tab/>
              <w:t xml:space="preserve">тематического </w:t>
            </w:r>
            <w:r w:rsidRPr="006F150C">
              <w:rPr>
                <w:sz w:val="28"/>
                <w:szCs w:val="28"/>
              </w:rPr>
              <w:tab/>
              <w:t xml:space="preserve">плана индивидуальной и подгрупповой работы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дефектологических заключений на каждого ребёнка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6F150C">
            <w:pPr>
              <w:spacing w:line="259" w:lineRule="auto"/>
              <w:ind w:left="4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</w:t>
            </w:r>
            <w:r w:rsidRPr="006F150C">
              <w:rPr>
                <w:sz w:val="28"/>
                <w:szCs w:val="28"/>
              </w:rPr>
              <w:t xml:space="preserve">и 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6.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Заполнение </w:t>
            </w:r>
            <w:r w:rsidRPr="006F150C">
              <w:rPr>
                <w:sz w:val="28"/>
                <w:szCs w:val="28"/>
              </w:rPr>
              <w:tab/>
              <w:t xml:space="preserve">журнала обследования </w:t>
            </w:r>
            <w:r w:rsidRPr="006F150C">
              <w:rPr>
                <w:sz w:val="28"/>
                <w:szCs w:val="28"/>
              </w:rPr>
              <w:tab/>
              <w:t xml:space="preserve">познавательного развития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6F150C">
            <w:pPr>
              <w:spacing w:line="259" w:lineRule="auto"/>
              <w:ind w:lef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150C">
              <w:rPr>
                <w:sz w:val="28"/>
                <w:szCs w:val="28"/>
              </w:rPr>
              <w:t xml:space="preserve">Сентябрь и 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7.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tabs>
                <w:tab w:val="center" w:pos="597"/>
                <w:tab w:val="center" w:pos="3081"/>
                <w:tab w:val="center" w:pos="5422"/>
              </w:tabs>
              <w:spacing w:after="24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libri"/>
                <w:sz w:val="28"/>
                <w:szCs w:val="28"/>
              </w:rPr>
              <w:tab/>
            </w:r>
            <w:r w:rsidRPr="006F150C">
              <w:rPr>
                <w:sz w:val="28"/>
                <w:szCs w:val="28"/>
              </w:rPr>
              <w:t xml:space="preserve">Заполнение </w:t>
            </w:r>
            <w:r w:rsidRPr="006F150C">
              <w:rPr>
                <w:sz w:val="28"/>
                <w:szCs w:val="28"/>
              </w:rPr>
              <w:tab/>
              <w:t xml:space="preserve">журнала </w:t>
            </w:r>
            <w:r w:rsidRPr="006F150C">
              <w:rPr>
                <w:sz w:val="28"/>
                <w:szCs w:val="28"/>
              </w:rPr>
              <w:tab/>
              <w:t xml:space="preserve">посещения </w:t>
            </w:r>
          </w:p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коррекционно-развивающих занятий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8.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Оформление тетрадей для индивидуальных занятий по познавательному развитию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righ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9.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Составление аналитического отчёта о проделанной работе за текущий учебный год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</w:tbl>
    <w:p w:rsidR="006F150C" w:rsidRPr="006F150C" w:rsidRDefault="006F150C" w:rsidP="006F150C">
      <w:pPr>
        <w:spacing w:line="259" w:lineRule="auto"/>
        <w:ind w:left="-620" w:right="544" w:firstLine="0"/>
        <w:jc w:val="left"/>
        <w:rPr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658"/>
        <w:gridCol w:w="222"/>
        <w:gridCol w:w="6088"/>
        <w:gridCol w:w="5778"/>
        <w:gridCol w:w="1692"/>
      </w:tblGrid>
      <w:tr w:rsidR="006F150C" w:rsidRPr="006F150C" w:rsidTr="00182714">
        <w:trPr>
          <w:trHeight w:val="524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Диагностическая деятельность </w:t>
            </w:r>
          </w:p>
        </w:tc>
      </w:tr>
      <w:tr w:rsidR="006F150C" w:rsidRPr="006F150C" w:rsidTr="00182714">
        <w:trPr>
          <w:trHeight w:val="1356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1.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after="1" w:line="277" w:lineRule="auto"/>
              <w:ind w:left="4" w:right="1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Стартовая диагностика: выявление уровня актуального развития и зоны ближайшего развития с целью определения перспектив обучения и воспитания,</w:t>
            </w:r>
          </w:p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динамическое наблюдение за его развитием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6F150C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2-16 октября.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9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2.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Изучение медицинских карт обучающихся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3.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Подготовка представлений на </w:t>
            </w:r>
            <w:proofErr w:type="spellStart"/>
            <w:r w:rsidRPr="006F150C">
              <w:rPr>
                <w:sz w:val="28"/>
                <w:szCs w:val="28"/>
              </w:rPr>
              <w:t>ППк</w:t>
            </w:r>
            <w:proofErr w:type="spellEnd"/>
            <w:r w:rsidRPr="006F150C">
              <w:rPr>
                <w:sz w:val="28"/>
                <w:szCs w:val="28"/>
              </w:rPr>
              <w:t xml:space="preserve"> и </w:t>
            </w:r>
            <w:proofErr w:type="spellStart"/>
            <w:r w:rsidRPr="006F150C">
              <w:rPr>
                <w:sz w:val="28"/>
                <w:szCs w:val="28"/>
              </w:rPr>
              <w:t>ПМПк</w:t>
            </w:r>
            <w:proofErr w:type="spellEnd"/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течении года по плану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77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4.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Проведение промежуточной диагностики.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Декабрь.</w:t>
            </w: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81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5.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Проведение итоговой диагностики.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Май.</w:t>
            </w: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III </w:t>
            </w: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Коррекционная деятельность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3225"/>
        </w:trPr>
        <w:tc>
          <w:tcPr>
            <w:tcW w:w="65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80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Проведение </w:t>
            </w:r>
            <w:r w:rsidRPr="006F150C">
              <w:rPr>
                <w:sz w:val="28"/>
                <w:szCs w:val="28"/>
              </w:rPr>
              <w:tab/>
              <w:t xml:space="preserve">индивидуальных </w:t>
            </w:r>
            <w:r w:rsidRPr="006F150C">
              <w:rPr>
                <w:sz w:val="28"/>
                <w:szCs w:val="28"/>
              </w:rPr>
              <w:tab/>
              <w:t xml:space="preserve">и </w:t>
            </w:r>
            <w:r w:rsidRPr="006F150C">
              <w:rPr>
                <w:sz w:val="28"/>
                <w:szCs w:val="28"/>
              </w:rPr>
              <w:tab/>
              <w:t xml:space="preserve">подгрупповых </w:t>
            </w:r>
            <w:proofErr w:type="spellStart"/>
            <w:r w:rsidRPr="006F150C">
              <w:rPr>
                <w:sz w:val="28"/>
                <w:szCs w:val="28"/>
              </w:rPr>
              <w:t>коррекционно</w:t>
            </w:r>
            <w:proofErr w:type="spellEnd"/>
            <w:r w:rsidRPr="006F150C">
              <w:rPr>
                <w:sz w:val="28"/>
                <w:szCs w:val="28"/>
              </w:rPr>
              <w:t xml:space="preserve"> – развивающих занятий по познавательному развитию обучающихся, включающих: </w:t>
            </w:r>
          </w:p>
          <w:p w:rsidR="006F150C" w:rsidRPr="006F150C" w:rsidRDefault="006F150C" w:rsidP="00182714">
            <w:pPr>
              <w:numPr>
                <w:ilvl w:val="0"/>
                <w:numId w:val="3"/>
              </w:numPr>
              <w:spacing w:after="17"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сенсорное и сенсомоторное развитие; </w:t>
            </w:r>
          </w:p>
          <w:p w:rsidR="006F150C" w:rsidRPr="006F150C" w:rsidRDefault="006F150C" w:rsidP="00182714">
            <w:pPr>
              <w:spacing w:after="23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-формирование пространственно-временных представлений; </w:t>
            </w:r>
          </w:p>
          <w:p w:rsidR="006F150C" w:rsidRPr="006F150C" w:rsidRDefault="006F150C" w:rsidP="00182714">
            <w:pPr>
              <w:numPr>
                <w:ilvl w:val="0"/>
                <w:numId w:val="3"/>
              </w:numPr>
              <w:spacing w:after="17"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развитие восприятия, памяти, внимания; </w:t>
            </w:r>
          </w:p>
          <w:p w:rsidR="006F150C" w:rsidRPr="006F150C" w:rsidRDefault="006F150C" w:rsidP="00182714">
            <w:pPr>
              <w:numPr>
                <w:ilvl w:val="0"/>
                <w:numId w:val="3"/>
              </w:numPr>
              <w:spacing w:after="7" w:line="273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формирование разносторонних представлений о предметах и явлениях </w:t>
            </w:r>
          </w:p>
          <w:p w:rsidR="006F150C" w:rsidRPr="006F150C" w:rsidRDefault="006F150C" w:rsidP="00182714">
            <w:pPr>
              <w:spacing w:after="15"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окружающей действительности, </w:t>
            </w:r>
          </w:p>
          <w:p w:rsidR="006F150C" w:rsidRPr="006F150C" w:rsidRDefault="006F150C" w:rsidP="00182714">
            <w:pPr>
              <w:numPr>
                <w:ilvl w:val="0"/>
                <w:numId w:val="3"/>
              </w:num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формирование приемов умственной деятельности и способов учебной работы.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8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По расписанию в соответствии с планом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</w:tbl>
    <w:p w:rsidR="006F150C" w:rsidRPr="006F150C" w:rsidRDefault="006F150C" w:rsidP="006F150C">
      <w:pPr>
        <w:spacing w:line="259" w:lineRule="auto"/>
        <w:ind w:left="-620" w:right="544" w:firstLine="0"/>
        <w:jc w:val="left"/>
        <w:rPr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  <w:left w:w="4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6F150C" w:rsidRPr="006F150C" w:rsidTr="00182714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IV </w:t>
            </w:r>
          </w:p>
        </w:tc>
        <w:tc>
          <w:tcPr>
            <w:tcW w:w="135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Консультативно – просветительская деятельность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76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78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Педагогическое просвещение родителей по вопросам развития познавательной сферы обучающихся</w:t>
            </w:r>
          </w:p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(консультации, беседы)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Default="006F150C" w:rsidP="006F150C">
            <w:pPr>
              <w:spacing w:line="259" w:lineRule="auto"/>
              <w:ind w:left="4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В течение года в часы, отведённые для общения</w:t>
            </w:r>
          </w:p>
          <w:p w:rsidR="006F150C" w:rsidRPr="006F150C" w:rsidRDefault="006F150C" w:rsidP="006F150C">
            <w:pPr>
              <w:spacing w:line="259" w:lineRule="auto"/>
              <w:ind w:lef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индивидуальному графику учителей – дефектологов.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lastRenderedPageBreak/>
              <w:t xml:space="preserve">1.2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Информирование родителей о результатах обследования.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6F150C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По итогам диагностики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8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1.3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6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Выступление на родительских собраниях. Повышение знаний родителей по актуальным вопросам развития познавательной сферы.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по запросу классных руководителей.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77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tabs>
                <w:tab w:val="center" w:pos="801"/>
                <w:tab w:val="center" w:pos="2273"/>
                <w:tab w:val="center" w:pos="2997"/>
                <w:tab w:val="center" w:pos="3807"/>
                <w:tab w:val="center" w:pos="4689"/>
                <w:tab w:val="center" w:pos="5598"/>
              </w:tabs>
              <w:spacing w:after="2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libri"/>
                <w:sz w:val="28"/>
                <w:szCs w:val="28"/>
              </w:rPr>
              <w:tab/>
            </w:r>
            <w:r w:rsidRPr="006F150C">
              <w:rPr>
                <w:sz w:val="28"/>
                <w:szCs w:val="28"/>
              </w:rPr>
              <w:t xml:space="preserve">Осуществление </w:t>
            </w:r>
            <w:r w:rsidRPr="006F150C">
              <w:rPr>
                <w:sz w:val="28"/>
                <w:szCs w:val="28"/>
              </w:rPr>
              <w:tab/>
              <w:t xml:space="preserve">работы </w:t>
            </w:r>
            <w:r w:rsidRPr="006F150C">
              <w:rPr>
                <w:sz w:val="28"/>
                <w:szCs w:val="28"/>
              </w:rPr>
              <w:tab/>
              <w:t xml:space="preserve">в </w:t>
            </w:r>
            <w:r w:rsidRPr="006F150C">
              <w:rPr>
                <w:sz w:val="28"/>
                <w:szCs w:val="28"/>
              </w:rPr>
              <w:tab/>
              <w:t xml:space="preserve">«Службе </w:t>
            </w:r>
            <w:r w:rsidRPr="006F150C">
              <w:rPr>
                <w:sz w:val="28"/>
                <w:szCs w:val="28"/>
              </w:rPr>
              <w:tab/>
              <w:t xml:space="preserve">по </w:t>
            </w:r>
            <w:r w:rsidRPr="006F150C">
              <w:rPr>
                <w:sz w:val="28"/>
                <w:szCs w:val="28"/>
              </w:rPr>
              <w:tab/>
              <w:t>оказанию</w:t>
            </w:r>
          </w:p>
          <w:p w:rsidR="006F150C" w:rsidRPr="006F150C" w:rsidRDefault="006F150C" w:rsidP="00182714">
            <w:pPr>
              <w:tabs>
                <w:tab w:val="center" w:pos="1405"/>
                <w:tab w:val="center" w:pos="5265"/>
              </w:tabs>
              <w:spacing w:after="27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libri"/>
                <w:sz w:val="28"/>
                <w:szCs w:val="28"/>
              </w:rPr>
              <w:tab/>
            </w:r>
            <w:r w:rsidRPr="006F150C">
              <w:rPr>
                <w:sz w:val="28"/>
                <w:szCs w:val="28"/>
              </w:rPr>
              <w:t xml:space="preserve">психолого-педагогической, </w:t>
            </w:r>
            <w:r w:rsidRPr="006F150C">
              <w:rPr>
                <w:sz w:val="28"/>
                <w:szCs w:val="28"/>
              </w:rPr>
              <w:tab/>
              <w:t xml:space="preserve">методической </w:t>
            </w:r>
          </w:p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консультативной помощи родителям»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течении года по расписанию работы Службы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Сотрудничество с учителями начальных классов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Информирование учителей о результатах обследования обучающихся.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6F150C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диагностики.</w:t>
            </w: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77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Посещение уроков с целью выработки единых требований к обучающимся с нарушениями в познавательной сфере.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353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3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Участие в методических объединениях учителей начальных классов (выступления на интересующие и актуальные темы по вопросам развития и коррекции познавательной сферы обучающихся)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руководителя</w:t>
            </w:r>
            <w:r w:rsidRPr="006F150C">
              <w:rPr>
                <w:sz w:val="28"/>
                <w:szCs w:val="28"/>
              </w:rPr>
              <w:t xml:space="preserve"> начальных классов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4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Работа в интернет-сообществах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</w:tbl>
    <w:p w:rsidR="006F150C" w:rsidRPr="006F150C" w:rsidRDefault="006F150C" w:rsidP="006F150C">
      <w:pPr>
        <w:spacing w:line="259" w:lineRule="auto"/>
        <w:ind w:left="-620" w:right="544" w:firstLine="0"/>
        <w:jc w:val="left"/>
        <w:rPr>
          <w:sz w:val="28"/>
          <w:szCs w:val="28"/>
        </w:rPr>
      </w:pPr>
    </w:p>
    <w:tbl>
      <w:tblPr>
        <w:tblStyle w:val="TableGrid"/>
        <w:tblW w:w="14438" w:type="dxa"/>
        <w:tblInd w:w="166" w:type="dxa"/>
        <w:tblCellMar>
          <w:top w:w="2" w:type="dxa"/>
          <w:left w:w="4" w:type="dxa"/>
          <w:right w:w="1" w:type="dxa"/>
        </w:tblCellMar>
        <w:tblLook w:val="04A0" w:firstRow="1" w:lastRow="0" w:firstColumn="1" w:lastColumn="0" w:noHBand="0" w:noVBand="1"/>
      </w:tblPr>
      <w:tblGrid>
        <w:gridCol w:w="855"/>
        <w:gridCol w:w="6097"/>
        <w:gridCol w:w="5789"/>
        <w:gridCol w:w="1697"/>
      </w:tblGrid>
      <w:tr w:rsidR="006F150C" w:rsidRPr="006F150C" w:rsidTr="00182714">
        <w:trPr>
          <w:trHeight w:val="186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lastRenderedPageBreak/>
              <w:t xml:space="preserve">3.1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after="21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Работа   на    онлайн    -    платформах </w:t>
            </w:r>
            <w:proofErr w:type="gramStart"/>
            <w:r w:rsidRPr="006F150C">
              <w:rPr>
                <w:sz w:val="28"/>
                <w:szCs w:val="28"/>
              </w:rPr>
              <w:t xml:space="preserve">   «</w:t>
            </w:r>
            <w:proofErr w:type="gramEnd"/>
            <w:r w:rsidRPr="006F150C">
              <w:rPr>
                <w:sz w:val="28"/>
                <w:szCs w:val="28"/>
              </w:rPr>
              <w:t xml:space="preserve">ИНФО-урок», </w:t>
            </w:r>
          </w:p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«Дефектолог-</w:t>
            </w:r>
            <w:proofErr w:type="spellStart"/>
            <w:r w:rsidRPr="006F150C">
              <w:rPr>
                <w:sz w:val="28"/>
                <w:szCs w:val="28"/>
              </w:rPr>
              <w:t>проф</w:t>
            </w:r>
            <w:proofErr w:type="spellEnd"/>
            <w:r w:rsidRPr="006F150C">
              <w:rPr>
                <w:sz w:val="28"/>
                <w:szCs w:val="28"/>
              </w:rPr>
              <w:t>», «МЕРСИБО», «</w:t>
            </w:r>
            <w:proofErr w:type="spellStart"/>
            <w:r w:rsidRPr="006F150C">
              <w:rPr>
                <w:sz w:val="28"/>
                <w:szCs w:val="28"/>
              </w:rPr>
              <w:t>ЛогоСтарт</w:t>
            </w:r>
            <w:proofErr w:type="spellEnd"/>
            <w:r w:rsidRPr="006F150C">
              <w:rPr>
                <w:sz w:val="28"/>
                <w:szCs w:val="28"/>
              </w:rPr>
              <w:t xml:space="preserve">». </w:t>
            </w:r>
          </w:p>
          <w:p w:rsidR="006F150C" w:rsidRPr="006F150C" w:rsidRDefault="006F150C" w:rsidP="00182714">
            <w:pPr>
              <w:spacing w:after="53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Пополнение страниц новыми разработками, методическими находками с целью распространения собственного опыта работы.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805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Выставление материалов по актуальным вопросам развития познавательной сферы на школьный сайт.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V </w:t>
            </w:r>
          </w:p>
        </w:tc>
        <w:tc>
          <w:tcPr>
            <w:tcW w:w="118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11" w:firstLine="0"/>
              <w:jc w:val="center"/>
              <w:rPr>
                <w:sz w:val="28"/>
                <w:szCs w:val="28"/>
              </w:rPr>
            </w:pPr>
            <w:r w:rsidRPr="006F150C">
              <w:rPr>
                <w:b/>
                <w:sz w:val="28"/>
                <w:szCs w:val="28"/>
              </w:rPr>
              <w:t xml:space="preserve">Повышение квалификации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112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Самостоятельная работа с литературой по специальности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1072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Участие в работе кафедры начальных классов, педагогических   советов, семинаров, районных </w:t>
            </w:r>
            <w:proofErr w:type="spellStart"/>
            <w:r w:rsidRPr="006F150C">
              <w:rPr>
                <w:sz w:val="28"/>
                <w:szCs w:val="28"/>
              </w:rPr>
              <w:t>интенсивах</w:t>
            </w:r>
            <w:proofErr w:type="spellEnd"/>
            <w:r w:rsidRPr="006F150C">
              <w:rPr>
                <w:sz w:val="28"/>
                <w:szCs w:val="28"/>
              </w:rPr>
              <w:t xml:space="preserve">, рабочих совещаний.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по намеченным планам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28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112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Участие в онлайн- семинарах, </w:t>
            </w:r>
            <w:proofErr w:type="spellStart"/>
            <w:r w:rsidRPr="006F150C">
              <w:rPr>
                <w:sz w:val="28"/>
                <w:szCs w:val="28"/>
              </w:rPr>
              <w:t>вебинарах</w:t>
            </w:r>
            <w:proofErr w:type="spellEnd"/>
            <w:r w:rsidRPr="006F150C">
              <w:rPr>
                <w:sz w:val="28"/>
                <w:szCs w:val="28"/>
              </w:rPr>
              <w:t xml:space="preserve">, тестированиях.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  <w:tr w:rsidR="006F150C" w:rsidRPr="006F150C" w:rsidTr="00182714">
        <w:trPr>
          <w:trHeight w:val="540"/>
        </w:trPr>
        <w:tc>
          <w:tcPr>
            <w:tcW w:w="85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6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6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right="154" w:firstLine="0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Самообразование по вопросам обучения и воспитания детей с ОВЗ </w:t>
            </w:r>
          </w:p>
        </w:tc>
        <w:tc>
          <w:tcPr>
            <w:tcW w:w="5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4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 xml:space="preserve"> </w:t>
            </w:r>
          </w:p>
        </w:tc>
      </w:tr>
    </w:tbl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Default="006F150C" w:rsidP="006F150C">
      <w:pPr>
        <w:spacing w:line="259" w:lineRule="auto"/>
        <w:ind w:left="0" w:right="4417" w:firstLine="0"/>
        <w:jc w:val="right"/>
        <w:rPr>
          <w:rFonts w:eastAsia="Cambria"/>
          <w:b/>
          <w:sz w:val="28"/>
          <w:szCs w:val="28"/>
        </w:rPr>
      </w:pPr>
    </w:p>
    <w:p w:rsidR="006F150C" w:rsidRPr="006F150C" w:rsidRDefault="006F150C" w:rsidP="006F150C">
      <w:pPr>
        <w:spacing w:line="259" w:lineRule="auto"/>
        <w:ind w:left="0" w:right="4417" w:firstLine="0"/>
        <w:jc w:val="right"/>
        <w:rPr>
          <w:sz w:val="28"/>
          <w:szCs w:val="28"/>
        </w:rPr>
      </w:pPr>
      <w:r w:rsidRPr="006F150C">
        <w:rPr>
          <w:rFonts w:eastAsia="Cambria"/>
          <w:b/>
          <w:sz w:val="28"/>
          <w:szCs w:val="28"/>
        </w:rPr>
        <w:lastRenderedPageBreak/>
        <w:t xml:space="preserve">План работы с родителями на 2023-2024 учебный год. </w:t>
      </w:r>
    </w:p>
    <w:p w:rsidR="006F150C" w:rsidRPr="006F150C" w:rsidRDefault="006F150C" w:rsidP="006F150C">
      <w:pPr>
        <w:spacing w:line="259" w:lineRule="auto"/>
        <w:ind w:left="0" w:firstLine="0"/>
        <w:jc w:val="left"/>
        <w:rPr>
          <w:sz w:val="28"/>
          <w:szCs w:val="28"/>
        </w:rPr>
      </w:pPr>
      <w:r w:rsidRPr="006F150C">
        <w:rPr>
          <w:rFonts w:eastAsia="Cambria"/>
          <w:b/>
          <w:sz w:val="28"/>
          <w:szCs w:val="28"/>
        </w:rPr>
        <w:t xml:space="preserve"> </w:t>
      </w:r>
    </w:p>
    <w:tbl>
      <w:tblPr>
        <w:tblStyle w:val="TableGrid"/>
        <w:tblW w:w="14724" w:type="dxa"/>
        <w:tblInd w:w="162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118"/>
        <w:gridCol w:w="3780"/>
        <w:gridCol w:w="5977"/>
        <w:gridCol w:w="2263"/>
        <w:gridCol w:w="1586"/>
      </w:tblGrid>
      <w:tr w:rsidR="006F150C" w:rsidRPr="006F150C" w:rsidTr="006F150C">
        <w:trPr>
          <w:trHeight w:val="733"/>
        </w:trPr>
        <w:tc>
          <w:tcPr>
            <w:tcW w:w="11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214"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№ </w:t>
            </w:r>
            <w:r w:rsidRPr="006F150C">
              <w:rPr>
                <w:rFonts w:eastAsia="Cambria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22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15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3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Месяц </w:t>
            </w:r>
          </w:p>
        </w:tc>
      </w:tr>
      <w:tr w:rsidR="006F150C" w:rsidRPr="006F150C" w:rsidTr="006F150C">
        <w:trPr>
          <w:trHeight w:val="1873"/>
        </w:trPr>
        <w:tc>
          <w:tcPr>
            <w:tcW w:w="11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Беседа «Результаты диагностики» </w:t>
            </w:r>
          </w:p>
        </w:tc>
        <w:tc>
          <w:tcPr>
            <w:tcW w:w="59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after="156" w:line="237" w:lineRule="auto"/>
              <w:ind w:firstLine="0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Познакомить родителей с результатами диагностического обследования </w:t>
            </w:r>
            <w:r>
              <w:rPr>
                <w:rFonts w:eastAsia="Cambria"/>
                <w:sz w:val="28"/>
                <w:szCs w:val="28"/>
              </w:rPr>
              <w:t>об</w:t>
            </w:r>
            <w:r w:rsidRPr="006F150C">
              <w:rPr>
                <w:rFonts w:eastAsia="Cambria"/>
                <w:sz w:val="28"/>
                <w:szCs w:val="28"/>
              </w:rPr>
              <w:t>уча</w:t>
            </w:r>
            <w:r>
              <w:rPr>
                <w:rFonts w:eastAsia="Cambria"/>
                <w:sz w:val="28"/>
                <w:szCs w:val="28"/>
              </w:rPr>
              <w:t>ю</w:t>
            </w:r>
            <w:r w:rsidRPr="006F150C">
              <w:rPr>
                <w:rFonts w:eastAsia="Cambria"/>
                <w:sz w:val="28"/>
                <w:szCs w:val="28"/>
              </w:rPr>
              <w:t xml:space="preserve">щихся </w:t>
            </w:r>
          </w:p>
          <w:p w:rsidR="006F150C" w:rsidRPr="006F150C" w:rsidRDefault="006F150C" w:rsidP="00182714">
            <w:pPr>
              <w:spacing w:after="118"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Наметить пути преодоления </w:t>
            </w:r>
            <w:r>
              <w:rPr>
                <w:rFonts w:eastAsia="Cambria"/>
                <w:sz w:val="28"/>
                <w:szCs w:val="28"/>
              </w:rPr>
              <w:t>недоразвития познавательной сферы.</w:t>
            </w: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  <w:p w:rsidR="006F150C" w:rsidRPr="006F150C" w:rsidRDefault="006F150C" w:rsidP="00182714">
            <w:pPr>
              <w:spacing w:line="259" w:lineRule="auto"/>
              <w:ind w:firstLine="0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Рассказать о требованиях, предъявляемых к </w:t>
            </w:r>
            <w:r>
              <w:rPr>
                <w:rFonts w:eastAsia="Cambria"/>
                <w:sz w:val="28"/>
                <w:szCs w:val="28"/>
              </w:rPr>
              <w:t>об</w:t>
            </w:r>
            <w:r w:rsidRPr="006F150C">
              <w:rPr>
                <w:rFonts w:eastAsia="Cambria"/>
                <w:sz w:val="28"/>
                <w:szCs w:val="28"/>
              </w:rPr>
              <w:t>уча</w:t>
            </w:r>
            <w:r>
              <w:rPr>
                <w:rFonts w:eastAsia="Cambria"/>
                <w:sz w:val="28"/>
                <w:szCs w:val="28"/>
              </w:rPr>
              <w:t>ю</w:t>
            </w:r>
            <w:r w:rsidRPr="006F150C">
              <w:rPr>
                <w:rFonts w:eastAsia="Cambria"/>
                <w:sz w:val="28"/>
                <w:szCs w:val="28"/>
              </w:rPr>
              <w:t>щ</w:t>
            </w:r>
            <w:r>
              <w:rPr>
                <w:rFonts w:eastAsia="Cambria"/>
                <w:sz w:val="28"/>
                <w:szCs w:val="28"/>
              </w:rPr>
              <w:t xml:space="preserve">имся, посещающим коррекционно-развивающие </w:t>
            </w:r>
            <w:r w:rsidRPr="006F150C">
              <w:rPr>
                <w:rFonts w:eastAsia="Cambria"/>
                <w:sz w:val="28"/>
                <w:szCs w:val="28"/>
              </w:rPr>
              <w:t xml:space="preserve">занятия. </w:t>
            </w:r>
          </w:p>
        </w:tc>
        <w:tc>
          <w:tcPr>
            <w:tcW w:w="22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after="580" w:line="237" w:lineRule="auto"/>
              <w:ind w:left="366" w:hanging="356"/>
              <w:jc w:val="left"/>
              <w:rPr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Индивидуальные консультаци</w:t>
            </w:r>
            <w:r w:rsidRPr="006F150C">
              <w:rPr>
                <w:rFonts w:eastAsia="Cambria"/>
                <w:sz w:val="28"/>
                <w:szCs w:val="28"/>
              </w:rPr>
              <w:t xml:space="preserve">и </w:t>
            </w:r>
          </w:p>
          <w:p w:rsidR="006F150C" w:rsidRPr="006F150C" w:rsidRDefault="006F150C" w:rsidP="00182714">
            <w:pPr>
              <w:spacing w:line="259" w:lineRule="auto"/>
              <w:ind w:left="-14"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- </w:t>
            </w:r>
            <w:r w:rsidRPr="006F150C">
              <w:rPr>
                <w:sz w:val="28"/>
                <w:szCs w:val="28"/>
              </w:rPr>
              <w:t>май</w:t>
            </w: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</w:tc>
      </w:tr>
      <w:tr w:rsidR="006F150C" w:rsidRPr="006F150C" w:rsidTr="006F150C">
        <w:trPr>
          <w:trHeight w:val="1292"/>
        </w:trPr>
        <w:tc>
          <w:tcPr>
            <w:tcW w:w="11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19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>Консультация «</w:t>
            </w:r>
            <w:r w:rsidRPr="006F150C">
              <w:rPr>
                <w:rFonts w:eastAsia="Cambria"/>
                <w:b/>
                <w:color w:val="111111"/>
                <w:sz w:val="28"/>
                <w:szCs w:val="28"/>
              </w:rPr>
              <w:t>Развитие познавательных способностей детей в домашних условиях</w:t>
            </w:r>
            <w:r w:rsidRPr="006F150C">
              <w:rPr>
                <w:rFonts w:eastAsia="Cambria"/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59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>Познакомить родителей с играми и упражнениями, способствующ</w:t>
            </w:r>
            <w:r>
              <w:rPr>
                <w:rFonts w:eastAsia="Cambria"/>
                <w:sz w:val="28"/>
                <w:szCs w:val="28"/>
              </w:rPr>
              <w:t>ими познавательному развитию у обу</w:t>
            </w:r>
            <w:r w:rsidRPr="006F150C">
              <w:rPr>
                <w:rFonts w:eastAsia="Cambria"/>
                <w:sz w:val="28"/>
                <w:szCs w:val="28"/>
              </w:rPr>
              <w:t>ча</w:t>
            </w:r>
            <w:r>
              <w:rPr>
                <w:rFonts w:eastAsia="Cambria"/>
                <w:sz w:val="28"/>
                <w:szCs w:val="28"/>
              </w:rPr>
              <w:t>ю</w:t>
            </w:r>
            <w:r w:rsidRPr="006F150C">
              <w:rPr>
                <w:rFonts w:eastAsia="Cambria"/>
                <w:sz w:val="28"/>
                <w:szCs w:val="28"/>
              </w:rPr>
              <w:t xml:space="preserve">щихся. </w:t>
            </w:r>
          </w:p>
        </w:tc>
        <w:tc>
          <w:tcPr>
            <w:tcW w:w="22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Индивидуальные консультации</w:t>
            </w: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F150C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- </w:t>
            </w:r>
            <w:r w:rsidRPr="006F150C">
              <w:rPr>
                <w:sz w:val="28"/>
                <w:szCs w:val="28"/>
              </w:rPr>
              <w:t>май</w:t>
            </w: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</w:tc>
      </w:tr>
      <w:tr w:rsidR="006F150C" w:rsidRPr="006F150C" w:rsidTr="006F150C">
        <w:trPr>
          <w:trHeight w:val="1009"/>
        </w:trPr>
        <w:tc>
          <w:tcPr>
            <w:tcW w:w="11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Консультация «Работа с ребенком на летних каникулах» </w:t>
            </w:r>
          </w:p>
        </w:tc>
        <w:tc>
          <w:tcPr>
            <w:tcW w:w="59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right="94" w:firstLine="0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Познакомить родителей с методами работы на летних каникулах. Призвать родителей заниматься с ребенком летом. </w:t>
            </w:r>
          </w:p>
        </w:tc>
        <w:tc>
          <w:tcPr>
            <w:tcW w:w="22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rPr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Индивидуальные консультаци</w:t>
            </w:r>
            <w:r w:rsidRPr="006F150C">
              <w:rPr>
                <w:rFonts w:eastAsia="Cambria"/>
                <w:sz w:val="28"/>
                <w:szCs w:val="28"/>
              </w:rPr>
              <w:t xml:space="preserve">и </w:t>
            </w:r>
          </w:p>
        </w:tc>
        <w:tc>
          <w:tcPr>
            <w:tcW w:w="15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Май </w:t>
            </w:r>
          </w:p>
        </w:tc>
      </w:tr>
      <w:tr w:rsidR="006F150C" w:rsidRPr="006F150C" w:rsidTr="006F150C">
        <w:trPr>
          <w:trHeight w:val="2008"/>
        </w:trPr>
        <w:tc>
          <w:tcPr>
            <w:tcW w:w="1118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378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after="126" w:line="259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Консультация «Итоги года» </w:t>
            </w:r>
          </w:p>
          <w:p w:rsidR="006F150C" w:rsidRPr="006F150C" w:rsidRDefault="006F150C" w:rsidP="00182714">
            <w:pPr>
              <w:spacing w:line="259" w:lineRule="auto"/>
              <w:ind w:left="1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b/>
                <w:sz w:val="28"/>
                <w:szCs w:val="28"/>
              </w:rPr>
              <w:t xml:space="preserve">«Работа летом» </w:t>
            </w:r>
          </w:p>
        </w:tc>
        <w:tc>
          <w:tcPr>
            <w:tcW w:w="597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after="150" w:line="23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Донести до родителей необходимость занятий по закреплению имеющихся знаний и умений детей на летних каникулах. Продемонстрировать презентацию, в которой освещены методы и формы работы с детьми на летних каникулах. </w:t>
            </w:r>
          </w:p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Осветить результаты работы за год. </w:t>
            </w:r>
          </w:p>
        </w:tc>
        <w:tc>
          <w:tcPr>
            <w:tcW w:w="226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Cambria"/>
                <w:sz w:val="28"/>
                <w:szCs w:val="28"/>
              </w:rPr>
              <w:t>Выступление на родительском собрании по запросу классного руководителя</w:t>
            </w:r>
            <w:r w:rsidRPr="006F150C">
              <w:rPr>
                <w:rFonts w:eastAsia="Cambria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6F150C" w:rsidRPr="006F150C" w:rsidRDefault="006F150C" w:rsidP="00182714">
            <w:pPr>
              <w:spacing w:line="259" w:lineRule="auto"/>
              <w:ind w:left="2" w:firstLine="0"/>
              <w:jc w:val="center"/>
              <w:rPr>
                <w:sz w:val="28"/>
                <w:szCs w:val="28"/>
              </w:rPr>
            </w:pPr>
            <w:r w:rsidRPr="006F150C">
              <w:rPr>
                <w:rFonts w:eastAsia="Cambria"/>
                <w:sz w:val="28"/>
                <w:szCs w:val="28"/>
              </w:rPr>
              <w:t xml:space="preserve">Май </w:t>
            </w:r>
          </w:p>
        </w:tc>
      </w:tr>
    </w:tbl>
    <w:p w:rsidR="006F150C" w:rsidRPr="006F150C" w:rsidRDefault="006F150C" w:rsidP="006F150C">
      <w:pPr>
        <w:spacing w:line="259" w:lineRule="auto"/>
        <w:ind w:left="0" w:firstLine="0"/>
        <w:rPr>
          <w:sz w:val="28"/>
          <w:szCs w:val="28"/>
        </w:rPr>
      </w:pPr>
      <w:r w:rsidRPr="006F150C">
        <w:rPr>
          <w:rFonts w:eastAsia="Cambria"/>
          <w:b/>
          <w:sz w:val="28"/>
          <w:szCs w:val="28"/>
        </w:rPr>
        <w:t xml:space="preserve"> </w:t>
      </w:r>
    </w:p>
    <w:p w:rsidR="003D1544" w:rsidRPr="006F150C" w:rsidRDefault="002E3380">
      <w:pPr>
        <w:rPr>
          <w:sz w:val="28"/>
          <w:szCs w:val="28"/>
        </w:rPr>
      </w:pPr>
    </w:p>
    <w:sectPr w:rsidR="003D1544" w:rsidRPr="006F150C">
      <w:pgSz w:w="16840" w:h="11900" w:orient="landscape"/>
      <w:pgMar w:top="1137" w:right="1072" w:bottom="1467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143F5"/>
    <w:multiLevelType w:val="hybridMultilevel"/>
    <w:tmpl w:val="A4ACC910"/>
    <w:lvl w:ilvl="0" w:tplc="E5DCEC4E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ABA5908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70C8DC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6AC002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A1A7C6A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CC537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84944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4BA66F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FA1F78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593C94"/>
    <w:multiLevelType w:val="hybridMultilevel"/>
    <w:tmpl w:val="9264A93E"/>
    <w:lvl w:ilvl="0" w:tplc="18F0FBF8">
      <w:start w:val="1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63D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5A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4A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CE8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06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8B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87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4E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7D048A"/>
    <w:multiLevelType w:val="hybridMultilevel"/>
    <w:tmpl w:val="A86CABC0"/>
    <w:lvl w:ilvl="0" w:tplc="64FCA18A">
      <w:start w:val="1"/>
      <w:numFmt w:val="bullet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C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097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6D7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E43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6B4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05D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655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AF3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40"/>
    <w:rsid w:val="00174040"/>
    <w:rsid w:val="002E3380"/>
    <w:rsid w:val="006F150C"/>
    <w:rsid w:val="009924F2"/>
    <w:rsid w:val="00F8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4242"/>
  <w15:chartTrackingRefBased/>
  <w15:docId w15:val="{FC289EE4-2B44-491E-AA1C-BC46D74E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0C"/>
    <w:pPr>
      <w:spacing w:after="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F150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F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Кадочников</dc:creator>
  <cp:keywords/>
  <dc:description/>
  <cp:lastModifiedBy>Яна</cp:lastModifiedBy>
  <cp:revision>4</cp:revision>
  <dcterms:created xsi:type="dcterms:W3CDTF">2023-10-09T11:01:00Z</dcterms:created>
  <dcterms:modified xsi:type="dcterms:W3CDTF">2023-10-26T11:33:00Z</dcterms:modified>
</cp:coreProperties>
</file>