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B3C4" w14:textId="77777777" w:rsidR="00772907" w:rsidRPr="00C63582" w:rsidRDefault="00772907" w:rsidP="00772907">
      <w:pPr>
        <w:jc w:val="right"/>
        <w:rPr>
          <w:bCs/>
        </w:rPr>
      </w:pPr>
      <w:r w:rsidRPr="00C63582">
        <w:rPr>
          <w:bCs/>
        </w:rPr>
        <w:t>Приложение</w:t>
      </w:r>
    </w:p>
    <w:p w14:paraId="0A23400C" w14:textId="77777777" w:rsidR="00772907" w:rsidRPr="00C63582" w:rsidRDefault="00772907" w:rsidP="00772907">
      <w:pPr>
        <w:jc w:val="right"/>
        <w:rPr>
          <w:bCs/>
        </w:rPr>
      </w:pPr>
      <w:r w:rsidRPr="00C63582">
        <w:rPr>
          <w:bCs/>
        </w:rPr>
        <w:t>к постановлению президиума областной</w:t>
      </w:r>
    </w:p>
    <w:p w14:paraId="055CB7AC" w14:textId="77777777" w:rsidR="00772907" w:rsidRPr="00C63582" w:rsidRDefault="00772907" w:rsidP="00772907">
      <w:pPr>
        <w:jc w:val="right"/>
        <w:rPr>
          <w:bCs/>
        </w:rPr>
      </w:pPr>
      <w:r w:rsidRPr="00C63582">
        <w:rPr>
          <w:bCs/>
        </w:rPr>
        <w:t>организации Профсоюза</w:t>
      </w:r>
      <w:r>
        <w:rPr>
          <w:bCs/>
        </w:rPr>
        <w:t xml:space="preserve"> </w:t>
      </w:r>
      <w:r w:rsidRPr="00C63582">
        <w:rPr>
          <w:bCs/>
        </w:rPr>
        <w:t xml:space="preserve">от </w:t>
      </w:r>
      <w:r>
        <w:rPr>
          <w:bCs/>
        </w:rPr>
        <w:t>22</w:t>
      </w:r>
      <w:r w:rsidRPr="00C63582">
        <w:rPr>
          <w:bCs/>
        </w:rPr>
        <w:t>.08.202</w:t>
      </w:r>
      <w:r>
        <w:rPr>
          <w:bCs/>
        </w:rPr>
        <w:t>3</w:t>
      </w:r>
      <w:r w:rsidRPr="00C63582">
        <w:rPr>
          <w:bCs/>
        </w:rPr>
        <w:t xml:space="preserve"> г. № </w:t>
      </w:r>
      <w:r>
        <w:rPr>
          <w:bCs/>
        </w:rPr>
        <w:t>3</w:t>
      </w:r>
      <w:r w:rsidRPr="00C63582">
        <w:rPr>
          <w:bCs/>
        </w:rPr>
        <w:t>6</w:t>
      </w:r>
      <w:r>
        <w:rPr>
          <w:bCs/>
        </w:rPr>
        <w:t>-2</w:t>
      </w:r>
    </w:p>
    <w:p w14:paraId="50FEF483" w14:textId="77777777" w:rsidR="00772907" w:rsidRPr="00C63582" w:rsidRDefault="00772907" w:rsidP="00772907">
      <w:pPr>
        <w:jc w:val="right"/>
        <w:rPr>
          <w:bCs/>
          <w:sz w:val="16"/>
          <w:szCs w:val="16"/>
        </w:rPr>
      </w:pPr>
    </w:p>
    <w:p w14:paraId="5FF713D0" w14:textId="5D1A1E59" w:rsidR="00772907" w:rsidRPr="00C63582" w:rsidRDefault="00772907" w:rsidP="00772907">
      <w:pPr>
        <w:jc w:val="center"/>
        <w:rPr>
          <w:b/>
          <w:bCs/>
        </w:rPr>
      </w:pPr>
      <w:r w:rsidRPr="00C63582">
        <w:rPr>
          <w:b/>
          <w:bCs/>
        </w:rPr>
        <w:t xml:space="preserve">Статистическая форма РТП-ТД </w:t>
      </w:r>
      <w:proofErr w:type="gramStart"/>
      <w:r w:rsidRPr="00C63582">
        <w:rPr>
          <w:b/>
          <w:bCs/>
        </w:rPr>
        <w:t>20</w:t>
      </w:r>
      <w:r w:rsidR="00B471CA">
        <w:rPr>
          <w:b/>
          <w:bCs/>
        </w:rPr>
        <w:t xml:space="preserve">23 </w:t>
      </w:r>
      <w:r w:rsidRPr="00C63582">
        <w:rPr>
          <w:b/>
          <w:bCs/>
        </w:rPr>
        <w:t xml:space="preserve"> года</w:t>
      </w:r>
      <w:proofErr w:type="gramEnd"/>
    </w:p>
    <w:p w14:paraId="24C004AE" w14:textId="77777777" w:rsidR="00772907" w:rsidRPr="00C63582" w:rsidRDefault="00772907" w:rsidP="00772907">
      <w:pPr>
        <w:jc w:val="center"/>
        <w:rPr>
          <w:bCs/>
          <w:sz w:val="22"/>
          <w:szCs w:val="22"/>
        </w:rPr>
      </w:pPr>
      <w:r w:rsidRPr="00C63582">
        <w:rPr>
          <w:bCs/>
          <w:sz w:val="22"/>
          <w:szCs w:val="22"/>
        </w:rPr>
        <w:t>(утв</w:t>
      </w:r>
      <w:r>
        <w:rPr>
          <w:bCs/>
          <w:sz w:val="22"/>
          <w:szCs w:val="22"/>
        </w:rPr>
        <w:t>.</w:t>
      </w:r>
      <w:r w:rsidRPr="00C63582">
        <w:rPr>
          <w:bCs/>
          <w:sz w:val="22"/>
          <w:szCs w:val="22"/>
        </w:rPr>
        <w:t xml:space="preserve"> постановлением </w:t>
      </w:r>
      <w:r w:rsidRPr="00C63582">
        <w:rPr>
          <w:sz w:val="22"/>
          <w:szCs w:val="22"/>
        </w:rPr>
        <w:t>президиума областной организации Профсоюза от 21.08.2018 г. № 37-6</w:t>
      </w:r>
      <w:r>
        <w:rPr>
          <w:sz w:val="22"/>
          <w:szCs w:val="22"/>
        </w:rPr>
        <w:t xml:space="preserve"> с изменениями</w:t>
      </w:r>
      <w:r w:rsidRPr="00C63582">
        <w:rPr>
          <w:sz w:val="22"/>
          <w:szCs w:val="22"/>
        </w:rPr>
        <w:t>)</w:t>
      </w:r>
    </w:p>
    <w:p w14:paraId="7580532F" w14:textId="77777777" w:rsidR="00772907" w:rsidRPr="00C63582" w:rsidRDefault="00772907" w:rsidP="00772907">
      <w:pPr>
        <w:jc w:val="center"/>
        <w:rPr>
          <w:b/>
          <w:bCs/>
        </w:rPr>
      </w:pPr>
      <w:r w:rsidRPr="00C63582">
        <w:rPr>
          <w:b/>
          <w:bCs/>
        </w:rPr>
        <w:t>Тема: «</w:t>
      </w:r>
      <w:r>
        <w:rPr>
          <w:b/>
          <w:bCs/>
          <w:sz w:val="26"/>
          <w:szCs w:val="26"/>
        </w:rPr>
        <w:t>Внесение и</w:t>
      </w:r>
      <w:r w:rsidRPr="00C63582">
        <w:rPr>
          <w:b/>
          <w:bCs/>
          <w:sz w:val="26"/>
          <w:szCs w:val="28"/>
        </w:rPr>
        <w:t>зменени</w:t>
      </w:r>
      <w:r>
        <w:rPr>
          <w:b/>
          <w:bCs/>
          <w:sz w:val="26"/>
          <w:szCs w:val="28"/>
        </w:rPr>
        <w:t>й</w:t>
      </w:r>
      <w:r w:rsidRPr="00C63582">
        <w:rPr>
          <w:b/>
          <w:bCs/>
          <w:sz w:val="26"/>
          <w:szCs w:val="28"/>
        </w:rPr>
        <w:t xml:space="preserve"> в трудовы</w:t>
      </w:r>
      <w:r>
        <w:rPr>
          <w:b/>
          <w:bCs/>
          <w:sz w:val="26"/>
          <w:szCs w:val="28"/>
        </w:rPr>
        <w:t>е</w:t>
      </w:r>
      <w:r w:rsidRPr="00C63582">
        <w:rPr>
          <w:b/>
          <w:bCs/>
          <w:sz w:val="26"/>
          <w:szCs w:val="28"/>
        </w:rPr>
        <w:t xml:space="preserve"> договор</w:t>
      </w:r>
      <w:r>
        <w:rPr>
          <w:b/>
          <w:bCs/>
          <w:sz w:val="26"/>
          <w:szCs w:val="28"/>
        </w:rPr>
        <w:t>ы</w:t>
      </w:r>
      <w:r w:rsidRPr="00C63582">
        <w:rPr>
          <w:b/>
          <w:bCs/>
        </w:rPr>
        <w:t>»</w:t>
      </w: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708"/>
        <w:gridCol w:w="8364"/>
        <w:gridCol w:w="850"/>
      </w:tblGrid>
      <w:tr w:rsidR="00772907" w:rsidRPr="00C63582" w14:paraId="5817D362" w14:textId="77777777" w:rsidTr="0069148C">
        <w:trPr>
          <w:trHeight w:val="157"/>
        </w:trPr>
        <w:tc>
          <w:tcPr>
            <w:tcW w:w="1034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3952" w14:textId="77777777" w:rsidR="00772907" w:rsidRPr="00C63582" w:rsidRDefault="00772907" w:rsidP="006914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2907" w:rsidRPr="00C63582" w14:paraId="196403D5" w14:textId="77777777" w:rsidTr="0069148C">
        <w:trPr>
          <w:trHeight w:val="75"/>
        </w:trPr>
        <w:tc>
          <w:tcPr>
            <w:tcW w:w="1034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8BF0" w14:textId="54EF9B66" w:rsidR="00772907" w:rsidRPr="00C63582" w:rsidRDefault="00772907" w:rsidP="00B471CA">
            <w:pPr>
              <w:ind w:firstLine="33"/>
            </w:pPr>
            <w:r w:rsidRPr="00C63582">
              <w:t>Наименование городской (районной) организации Профсоюза:</w:t>
            </w:r>
            <w:r w:rsidR="00B471CA">
              <w:t xml:space="preserve"> Белоярская районная организация профсоюза</w:t>
            </w:r>
          </w:p>
          <w:p w14:paraId="61B7508D" w14:textId="50394781" w:rsidR="00772907" w:rsidRPr="00C63582" w:rsidRDefault="00772907" w:rsidP="0069148C">
            <w:pPr>
              <w:ind w:firstLine="33"/>
            </w:pPr>
            <w:r w:rsidRPr="00C63582">
              <w:t xml:space="preserve">Количество проверенных образовательных организаций: </w:t>
            </w:r>
            <w:r w:rsidR="00B471CA">
              <w:t>8</w:t>
            </w:r>
          </w:p>
          <w:p w14:paraId="509A0D4F" w14:textId="69993E39" w:rsidR="00772907" w:rsidRPr="00C63582" w:rsidRDefault="00772907" w:rsidP="0069148C">
            <w:pPr>
              <w:ind w:firstLine="33"/>
            </w:pPr>
            <w:r w:rsidRPr="00C63582">
              <w:t xml:space="preserve">Количество работников в проверенных образовательных организациях: </w:t>
            </w:r>
            <w:r w:rsidR="000712C4">
              <w:t>389</w:t>
            </w:r>
          </w:p>
          <w:p w14:paraId="40FD729B" w14:textId="159E70D4" w:rsidR="00772907" w:rsidRPr="00C63582" w:rsidRDefault="00772907" w:rsidP="0069148C">
            <w:r w:rsidRPr="00C63582">
              <w:t xml:space="preserve">из них членов Профсоюза: </w:t>
            </w:r>
            <w:r w:rsidR="000712C4">
              <w:t>238</w:t>
            </w:r>
          </w:p>
          <w:p w14:paraId="56227528" w14:textId="15F97DC7" w:rsidR="00772907" w:rsidRPr="00C63582" w:rsidRDefault="00772907" w:rsidP="0069148C">
            <w:r w:rsidRPr="00C63582">
              <w:t>Количество членов Профсоюза, у которых в текущем учебном году изменились условия трудовых договоров (дополнительные соглашения к ним подлежат проверке) ____</w:t>
            </w:r>
            <w:r w:rsidR="000712C4">
              <w:t>97</w:t>
            </w:r>
            <w:r w:rsidRPr="00C63582">
              <w:t>_________</w:t>
            </w:r>
          </w:p>
          <w:p w14:paraId="02F55900" w14:textId="77777777" w:rsidR="00772907" w:rsidRPr="00C63582" w:rsidRDefault="00772907" w:rsidP="0069148C">
            <w:pPr>
              <w:rPr>
                <w:b/>
                <w:bCs/>
              </w:rPr>
            </w:pPr>
          </w:p>
        </w:tc>
      </w:tr>
      <w:tr w:rsidR="00772907" w:rsidRPr="00C63582" w14:paraId="7A2523DA" w14:textId="77777777" w:rsidTr="0069148C">
        <w:trPr>
          <w:trHeight w:val="30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CA04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№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9B872" w14:textId="77777777" w:rsidR="00772907" w:rsidRPr="00C63582" w:rsidRDefault="00772907" w:rsidP="0069148C">
            <w:pPr>
              <w:jc w:val="center"/>
              <w:rPr>
                <w:bCs/>
              </w:rPr>
            </w:pPr>
            <w:r w:rsidRPr="00C63582">
              <w:rPr>
                <w:bCs/>
              </w:rPr>
              <w:t>ПОКАЗАТЕЛИ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1B5" w14:textId="77777777" w:rsidR="00772907" w:rsidRPr="00C63582" w:rsidRDefault="00772907" w:rsidP="0069148C">
            <w:pPr>
              <w:ind w:left="-108"/>
              <w:jc w:val="center"/>
              <w:rPr>
                <w:bCs/>
              </w:rPr>
            </w:pPr>
            <w:r w:rsidRPr="00C63582">
              <w:rPr>
                <w:bCs/>
              </w:rPr>
              <w:t xml:space="preserve">Кол-во </w:t>
            </w:r>
          </w:p>
        </w:tc>
      </w:tr>
      <w:tr w:rsidR="00772907" w:rsidRPr="00C63582" w14:paraId="27311ADE" w14:textId="77777777" w:rsidTr="0069148C">
        <w:trPr>
          <w:trHeight w:val="709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DD5FFF" w14:textId="77777777" w:rsidR="00772907" w:rsidRPr="00C63582" w:rsidRDefault="00772907" w:rsidP="0069148C">
            <w:pPr>
              <w:jc w:val="center"/>
            </w:pPr>
            <w:r w:rsidRPr="00C63582"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8B8F1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С работниками, у которых на новый учебный год изменяются условия оплаты труда, не заключены дополнительные соглашения к трудовому договору об изменении условий оплаты труда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C068" w14:textId="1F5AEBC6" w:rsidR="00772907" w:rsidRPr="00C63582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72907" w:rsidRPr="00C63582" w14:paraId="68FC1F4B" w14:textId="77777777" w:rsidTr="0069148C">
        <w:trPr>
          <w:trHeight w:val="56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1E07C42" w14:textId="77777777" w:rsidR="00772907" w:rsidRPr="00C63582" w:rsidRDefault="00772907" w:rsidP="0069148C">
            <w:pPr>
              <w:jc w:val="center"/>
            </w:pPr>
            <w:r w:rsidRPr="00C63582"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BC000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Дополнительные соглашения к трудовому договору заключены, но не содержат обязательную информацию о новых условиях трудового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998A" w14:textId="77777777" w:rsidR="00772907" w:rsidRPr="00C63582" w:rsidRDefault="00772907" w:rsidP="0069148C">
            <w:pPr>
              <w:jc w:val="center"/>
              <w:rPr>
                <w:bCs/>
                <w:iCs/>
              </w:rPr>
            </w:pPr>
            <w:r w:rsidRPr="00C63582">
              <w:rPr>
                <w:bCs/>
                <w:iCs/>
              </w:rPr>
              <w:t>Х</w:t>
            </w:r>
          </w:p>
        </w:tc>
      </w:tr>
      <w:tr w:rsidR="00772907" w:rsidRPr="00C63582" w14:paraId="62A9BD9F" w14:textId="77777777" w:rsidTr="0069148C">
        <w:trPr>
          <w:trHeight w:val="253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2B496A1F" w14:textId="77777777" w:rsidR="00772907" w:rsidRPr="00C63582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8F3FD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2. 1.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350AC0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Не указан новый размер оклада (должностного оклада), ставки заработной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396D" w14:textId="7E13D268" w:rsidR="00772907" w:rsidRPr="00C63582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72907" w:rsidRPr="00C63582" w14:paraId="2D9B4F28" w14:textId="77777777" w:rsidTr="0069148C">
        <w:trPr>
          <w:trHeight w:val="385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24DC715A" w14:textId="77777777" w:rsidR="00772907" w:rsidRPr="00C63582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55573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2. 2.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DBE8C1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 xml:space="preserve">Не указаны новые размеры всех положенных работнику компенсационных выплат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14FE" w14:textId="597BEAEC" w:rsidR="00772907" w:rsidRPr="00C63582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72907" w:rsidRPr="00C63582" w14:paraId="78C23398" w14:textId="77777777" w:rsidTr="0069148C">
        <w:trPr>
          <w:trHeight w:val="404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3A38872D" w14:textId="77777777" w:rsidR="00772907" w:rsidRPr="00C63582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6946E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2. 3.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98F397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 xml:space="preserve">Не указаны размеры и условия назначения положенных работнику стимулирующих выплат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A11A" w14:textId="79A3B9A3" w:rsidR="00772907" w:rsidRPr="00C63582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</w:tc>
      </w:tr>
      <w:tr w:rsidR="00772907" w:rsidRPr="00C63582" w14:paraId="77E9A5EC" w14:textId="77777777" w:rsidTr="0069148C">
        <w:trPr>
          <w:trHeight w:val="384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423432" w14:textId="77777777" w:rsidR="00772907" w:rsidRPr="00C63582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443E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2. 4.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BF5CF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 xml:space="preserve">Не указан объём выполняемой работы, педагогической (учебной) нагрузки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E6A2" w14:textId="1915A306" w:rsidR="00772907" w:rsidRPr="00C63582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72907" w:rsidRPr="00C63582" w14:paraId="38C91FEC" w14:textId="77777777" w:rsidTr="0069148C">
        <w:trPr>
          <w:trHeight w:val="25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F3D1A" w14:textId="77777777" w:rsidR="00772907" w:rsidRPr="00C63582" w:rsidRDefault="00772907" w:rsidP="0069148C">
            <w:pPr>
              <w:jc w:val="center"/>
            </w:pPr>
            <w:r w:rsidRPr="00C63582"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7FDB6" w14:textId="77777777" w:rsidR="00772907" w:rsidRPr="00C63582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В трудов</w:t>
            </w:r>
            <w:r>
              <w:rPr>
                <w:bCs/>
              </w:rPr>
              <w:t>ом</w:t>
            </w:r>
            <w:r w:rsidRPr="00C63582">
              <w:rPr>
                <w:bCs/>
              </w:rPr>
              <w:t xml:space="preserve"> договор</w:t>
            </w:r>
            <w:r>
              <w:rPr>
                <w:bCs/>
              </w:rPr>
              <w:t>е</w:t>
            </w:r>
            <w:r w:rsidRPr="00C63582">
              <w:rPr>
                <w:bCs/>
              </w:rPr>
              <w:t xml:space="preserve"> работник</w:t>
            </w:r>
            <w:r>
              <w:rPr>
                <w:bCs/>
              </w:rPr>
              <w:t>а</w:t>
            </w:r>
            <w:r w:rsidRPr="00C63582">
              <w:rPr>
                <w:bCs/>
              </w:rPr>
              <w:t xml:space="preserve"> не указаны условия труда на рабочем месте </w:t>
            </w:r>
            <w:r>
              <w:rPr>
                <w:bCs/>
              </w:rPr>
              <w:t>(ст. 57 ТК РФ)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2535" w14:textId="77777777" w:rsidR="00772907" w:rsidRPr="00C63582" w:rsidRDefault="00772907" w:rsidP="0069148C">
            <w:pPr>
              <w:jc w:val="center"/>
              <w:rPr>
                <w:bCs/>
                <w:iCs/>
              </w:rPr>
            </w:pPr>
          </w:p>
        </w:tc>
      </w:tr>
      <w:tr w:rsidR="00772907" w:rsidRPr="00C63582" w14:paraId="2F3DF22E" w14:textId="77777777" w:rsidTr="0069148C">
        <w:trPr>
          <w:trHeight w:val="329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A6705" w14:textId="77777777" w:rsidR="00772907" w:rsidRDefault="00772907" w:rsidP="0069148C">
            <w:pPr>
              <w:jc w:val="center"/>
            </w:pPr>
            <w:r>
              <w:t>4.</w:t>
            </w:r>
          </w:p>
          <w:p w14:paraId="53AEECD4" w14:textId="77777777" w:rsidR="00772907" w:rsidRPr="00C63582" w:rsidRDefault="00772907" w:rsidP="0069148C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5BD3" w14:textId="77777777" w:rsidR="00772907" w:rsidRDefault="00772907" w:rsidP="0069148C">
            <w:pPr>
              <w:rPr>
                <w:bCs/>
              </w:rPr>
            </w:pPr>
            <w:r>
              <w:rPr>
                <w:bCs/>
              </w:rPr>
              <w:t>Р</w:t>
            </w:r>
            <w:r w:rsidRPr="005A4EC2">
              <w:rPr>
                <w:bCs/>
              </w:rPr>
              <w:t>аботник</w:t>
            </w:r>
            <w:r>
              <w:rPr>
                <w:bCs/>
              </w:rPr>
              <w:t>у</w:t>
            </w:r>
            <w:r w:rsidRPr="005A4EC2">
              <w:rPr>
                <w:bCs/>
              </w:rPr>
              <w:t xml:space="preserve"> образовательн</w:t>
            </w:r>
            <w:r>
              <w:rPr>
                <w:bCs/>
              </w:rPr>
              <w:t>ой</w:t>
            </w:r>
            <w:r w:rsidRPr="005A4EC2">
              <w:rPr>
                <w:bCs/>
              </w:rPr>
              <w:t xml:space="preserve"> организаци</w:t>
            </w:r>
            <w:r>
              <w:rPr>
                <w:bCs/>
              </w:rPr>
              <w:t>и</w:t>
            </w:r>
            <w:r w:rsidRPr="005A4EC2">
              <w:rPr>
                <w:bCs/>
              </w:rPr>
              <w:t>, на котор</w:t>
            </w:r>
            <w:r>
              <w:rPr>
                <w:bCs/>
              </w:rPr>
              <w:t>ого</w:t>
            </w:r>
            <w:r w:rsidRPr="005A4EC2">
              <w:rPr>
                <w:bCs/>
              </w:rPr>
              <w:t xml:space="preserve"> возложена функция наставника</w:t>
            </w:r>
            <w:r>
              <w:rPr>
                <w:bCs/>
              </w:rPr>
              <w:t xml:space="preserve"> (подп. «б» п. 3.10 федерального отраслевого соглашения, п. 4.1.8 областного отраслевого соглашения):</w:t>
            </w:r>
          </w:p>
          <w:p w14:paraId="068FB38E" w14:textId="77777777" w:rsidR="00772907" w:rsidRPr="00C63582" w:rsidRDefault="00772907" w:rsidP="0069148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F27A" w14:textId="77777777" w:rsidR="00772907" w:rsidRDefault="00772907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  <w:p w14:paraId="4A4E0C62" w14:textId="77777777" w:rsidR="00772907" w:rsidRPr="00C63582" w:rsidRDefault="00772907" w:rsidP="0069148C">
            <w:pPr>
              <w:jc w:val="center"/>
              <w:rPr>
                <w:bCs/>
                <w:iCs/>
              </w:rPr>
            </w:pPr>
          </w:p>
        </w:tc>
      </w:tr>
      <w:tr w:rsidR="00772907" w:rsidRPr="00C63582" w14:paraId="3425329B" w14:textId="77777777" w:rsidTr="0069148C">
        <w:trPr>
          <w:trHeight w:val="184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09BBC" w14:textId="77777777" w:rsidR="00772907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7102" w14:textId="77777777" w:rsidR="00772907" w:rsidRDefault="00772907" w:rsidP="0069148C">
            <w:pPr>
              <w:jc w:val="center"/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73415A" w14:textId="77777777" w:rsidR="00772907" w:rsidRDefault="00772907" w:rsidP="0069148C">
            <w:pPr>
              <w:rPr>
                <w:bCs/>
              </w:rPr>
            </w:pPr>
            <w:r>
              <w:rPr>
                <w:bCs/>
              </w:rPr>
              <w:t>не установлена доплата за наставничество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EFB8C" w14:textId="6E1BCA82" w:rsidR="00772907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72907" w:rsidRPr="00C63582" w14:paraId="59B24885" w14:textId="77777777" w:rsidTr="0069148C">
        <w:trPr>
          <w:trHeight w:val="322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32AD2" w14:textId="77777777" w:rsidR="00772907" w:rsidRDefault="00772907" w:rsidP="0069148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6AD9" w14:textId="77777777" w:rsidR="00772907" w:rsidRDefault="00772907" w:rsidP="0069148C">
            <w:pPr>
              <w:jc w:val="center"/>
              <w:rPr>
                <w:bCs/>
              </w:rPr>
            </w:pPr>
            <w:r>
              <w:rPr>
                <w:bCs/>
              </w:rPr>
              <w:t>4.2.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35AEEB" w14:textId="77777777" w:rsidR="00772907" w:rsidRDefault="00772907" w:rsidP="0069148C">
            <w:pPr>
              <w:rPr>
                <w:bCs/>
              </w:rPr>
            </w:pPr>
            <w:r>
              <w:rPr>
                <w:bCs/>
              </w:rPr>
              <w:t xml:space="preserve">установлена доплата за наставничество в размере менее 10% оклада (должностного оклада), ставки заработной платы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44E07" w14:textId="3B34D94F" w:rsidR="00772907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72907" w:rsidRPr="00C63582" w14:paraId="302B527C" w14:textId="77777777" w:rsidTr="0069148C">
        <w:trPr>
          <w:trHeight w:val="41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4F853" w14:textId="77777777" w:rsidR="00772907" w:rsidRDefault="00772907" w:rsidP="0069148C">
            <w:pPr>
              <w:jc w:val="center"/>
            </w:pPr>
            <w:r>
              <w:t>5</w:t>
            </w:r>
            <w:r w:rsidRPr="00C63582"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7521C" w14:textId="77777777" w:rsidR="00772907" w:rsidRDefault="00772907" w:rsidP="0069148C">
            <w:pPr>
              <w:rPr>
                <w:bCs/>
              </w:rPr>
            </w:pPr>
            <w:r w:rsidRPr="00C63582">
              <w:rPr>
                <w:bCs/>
              </w:rPr>
              <w:t>Работодателем не соблюден порядок передачи одного экземпляра дополнительного соглашения к трудовому договору об изменении условий трудового договора каждому работнику согласно ст. 67 ТК РФ (факт получения дополнительного соглашения подтверждается подписью работника)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5BA5D" w14:textId="75817DBE" w:rsidR="00772907" w:rsidRDefault="000712C4" w:rsidP="0069148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772907" w:rsidRPr="00C63582" w14:paraId="00F0D94F" w14:textId="77777777" w:rsidTr="0069148C">
        <w:trPr>
          <w:trHeight w:val="25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2A94" w14:textId="77777777" w:rsidR="00772907" w:rsidRPr="00C63582" w:rsidRDefault="00772907" w:rsidP="0069148C">
            <w:pPr>
              <w:jc w:val="center"/>
            </w:pPr>
            <w:r>
              <w:t>6</w:t>
            </w:r>
            <w:r w:rsidRPr="00C63582"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95626D7" w14:textId="77777777" w:rsidR="00772907" w:rsidRPr="00C63582" w:rsidRDefault="00772907" w:rsidP="0069148C">
            <w:pPr>
              <w:rPr>
                <w:bCs/>
              </w:rPr>
            </w:pPr>
            <w:r w:rsidRPr="00C63582">
              <w:t xml:space="preserve">По итогам проверки приняты меры по устранению выявленных 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1CCCFE" w14:textId="77777777" w:rsidR="00772907" w:rsidRPr="00C63582" w:rsidRDefault="00772907" w:rsidP="0069148C">
            <w:pPr>
              <w:jc w:val="center"/>
              <w:rPr>
                <w:bCs/>
                <w:iCs/>
              </w:rPr>
            </w:pPr>
            <w:r w:rsidRPr="00C63582">
              <w:t>X</w:t>
            </w:r>
          </w:p>
        </w:tc>
      </w:tr>
      <w:tr w:rsidR="00772907" w:rsidRPr="00C63582" w14:paraId="420A1E0E" w14:textId="77777777" w:rsidTr="006914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hRule="exact" w:val="936"/>
        </w:trPr>
        <w:tc>
          <w:tcPr>
            <w:tcW w:w="425" w:type="dxa"/>
            <w:vMerge w:val="restart"/>
          </w:tcPr>
          <w:p w14:paraId="32CD658C" w14:textId="77777777" w:rsidR="00772907" w:rsidRPr="00C63582" w:rsidRDefault="00772907" w:rsidP="0069148C"/>
        </w:tc>
        <w:tc>
          <w:tcPr>
            <w:tcW w:w="708" w:type="dxa"/>
            <w:tcBorders>
              <w:top w:val="single" w:sz="4" w:space="0" w:color="auto"/>
            </w:tcBorders>
          </w:tcPr>
          <w:p w14:paraId="0CBD6808" w14:textId="77777777" w:rsidR="00772907" w:rsidRPr="00C63582" w:rsidRDefault="00772907" w:rsidP="0069148C">
            <w:pPr>
              <w:snapToGrid w:val="0"/>
              <w:jc w:val="center"/>
            </w:pPr>
            <w:r>
              <w:t>6</w:t>
            </w:r>
            <w:r w:rsidRPr="00C63582">
              <w:t>.1.</w:t>
            </w:r>
          </w:p>
        </w:tc>
        <w:tc>
          <w:tcPr>
            <w:tcW w:w="8364" w:type="dxa"/>
          </w:tcPr>
          <w:p w14:paraId="594CB46A" w14:textId="77777777" w:rsidR="00772907" w:rsidRPr="00C63582" w:rsidRDefault="00772907" w:rsidP="0069148C">
            <w:pPr>
              <w:snapToGrid w:val="0"/>
              <w:jc w:val="both"/>
            </w:pPr>
            <w:r w:rsidRPr="00C63582">
              <w:rPr>
                <w:bCs/>
              </w:rPr>
              <w:t xml:space="preserve">Число представлений об устранении выявленных нарушений трудового законодательства по вопросам рабочего времени работников образовательных учреждений (форма № 1-ПИ) 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6EB21CDC" w14:textId="03C1DE42" w:rsidR="00772907" w:rsidRPr="00C63582" w:rsidRDefault="000712C4" w:rsidP="0069148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2907" w:rsidRPr="00C63582" w14:paraId="45ED69F2" w14:textId="77777777" w:rsidTr="006914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hRule="exact" w:val="864"/>
        </w:trPr>
        <w:tc>
          <w:tcPr>
            <w:tcW w:w="425" w:type="dxa"/>
            <w:vMerge/>
          </w:tcPr>
          <w:p w14:paraId="192FDBED" w14:textId="77777777" w:rsidR="00772907" w:rsidRPr="00C63582" w:rsidRDefault="00772907" w:rsidP="0069148C"/>
        </w:tc>
        <w:tc>
          <w:tcPr>
            <w:tcW w:w="708" w:type="dxa"/>
          </w:tcPr>
          <w:p w14:paraId="5C14C898" w14:textId="77777777" w:rsidR="00772907" w:rsidRPr="00C63582" w:rsidRDefault="00772907" w:rsidP="0069148C">
            <w:pPr>
              <w:snapToGrid w:val="0"/>
              <w:jc w:val="center"/>
            </w:pPr>
            <w:r>
              <w:t>6</w:t>
            </w:r>
            <w:r w:rsidRPr="00C63582">
              <w:t>.2.</w:t>
            </w:r>
          </w:p>
        </w:tc>
        <w:tc>
          <w:tcPr>
            <w:tcW w:w="8364" w:type="dxa"/>
          </w:tcPr>
          <w:p w14:paraId="24606396" w14:textId="77777777" w:rsidR="00772907" w:rsidRPr="00C63582" w:rsidRDefault="00772907" w:rsidP="0069148C">
            <w:pPr>
              <w:snapToGrid w:val="0"/>
              <w:jc w:val="both"/>
            </w:pPr>
            <w:r w:rsidRPr="00C63582">
              <w:t xml:space="preserve">Количество требований о привлечении к ответственности лиц, виновных в нарушениях трудового законодательства </w:t>
            </w:r>
            <w:r w:rsidRPr="00C63582">
              <w:rPr>
                <w:bCs/>
              </w:rPr>
              <w:t xml:space="preserve">по вопросам рабочего времени работников образовательных учреждений </w:t>
            </w:r>
            <w:r w:rsidRPr="00C63582">
              <w:t xml:space="preserve">(форма № 2 -ПИ) </w:t>
            </w:r>
          </w:p>
        </w:tc>
        <w:tc>
          <w:tcPr>
            <w:tcW w:w="850" w:type="dxa"/>
            <w:vAlign w:val="center"/>
          </w:tcPr>
          <w:p w14:paraId="20D92858" w14:textId="3F7843BF" w:rsidR="00772907" w:rsidRPr="00C63582" w:rsidRDefault="000712C4" w:rsidP="0069148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2907" w:rsidRPr="00C63582" w14:paraId="73EA2349" w14:textId="77777777" w:rsidTr="006914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hRule="exact" w:val="282"/>
        </w:trPr>
        <w:tc>
          <w:tcPr>
            <w:tcW w:w="425" w:type="dxa"/>
            <w:vMerge/>
          </w:tcPr>
          <w:p w14:paraId="400648AC" w14:textId="77777777" w:rsidR="00772907" w:rsidRPr="00C63582" w:rsidRDefault="00772907" w:rsidP="0069148C"/>
        </w:tc>
        <w:tc>
          <w:tcPr>
            <w:tcW w:w="708" w:type="dxa"/>
          </w:tcPr>
          <w:p w14:paraId="4C1ECD91" w14:textId="77777777" w:rsidR="00772907" w:rsidRPr="00C63582" w:rsidRDefault="00772907" w:rsidP="0069148C">
            <w:pPr>
              <w:jc w:val="center"/>
            </w:pPr>
            <w:r>
              <w:t>6</w:t>
            </w:r>
            <w:r w:rsidRPr="00C63582">
              <w:t>.3.</w:t>
            </w:r>
          </w:p>
        </w:tc>
        <w:tc>
          <w:tcPr>
            <w:tcW w:w="8364" w:type="dxa"/>
          </w:tcPr>
          <w:p w14:paraId="54C120C5" w14:textId="77777777" w:rsidR="00772907" w:rsidRPr="00C63582" w:rsidRDefault="00772907" w:rsidP="0069148C">
            <w:pPr>
              <w:snapToGrid w:val="0"/>
              <w:jc w:val="both"/>
            </w:pPr>
            <w:r w:rsidRPr="00C63582">
              <w:t xml:space="preserve">Направлены материалы в государственную инспекцию труда </w:t>
            </w:r>
          </w:p>
          <w:p w14:paraId="10131164" w14:textId="77777777" w:rsidR="00772907" w:rsidRPr="00C63582" w:rsidRDefault="00772907" w:rsidP="0069148C">
            <w:pPr>
              <w:snapToGrid w:val="0"/>
              <w:jc w:val="both"/>
            </w:pPr>
          </w:p>
        </w:tc>
        <w:tc>
          <w:tcPr>
            <w:tcW w:w="850" w:type="dxa"/>
            <w:vAlign w:val="center"/>
          </w:tcPr>
          <w:p w14:paraId="468EEB6A" w14:textId="03CBD1F4" w:rsidR="00772907" w:rsidRPr="00C63582" w:rsidRDefault="000712C4" w:rsidP="0069148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2907" w:rsidRPr="00C63582" w14:paraId="314BA03F" w14:textId="77777777" w:rsidTr="006914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vMerge/>
          </w:tcPr>
          <w:p w14:paraId="7858A94B" w14:textId="77777777" w:rsidR="00772907" w:rsidRPr="00C63582" w:rsidRDefault="00772907" w:rsidP="0069148C"/>
        </w:tc>
        <w:tc>
          <w:tcPr>
            <w:tcW w:w="708" w:type="dxa"/>
          </w:tcPr>
          <w:p w14:paraId="7C639329" w14:textId="77777777" w:rsidR="00772907" w:rsidRPr="00C63582" w:rsidRDefault="00772907" w:rsidP="0069148C">
            <w:pPr>
              <w:snapToGrid w:val="0"/>
              <w:jc w:val="center"/>
            </w:pPr>
            <w:r>
              <w:t>6</w:t>
            </w:r>
            <w:r w:rsidRPr="00C63582">
              <w:t>.4.</w:t>
            </w:r>
          </w:p>
        </w:tc>
        <w:tc>
          <w:tcPr>
            <w:tcW w:w="8364" w:type="dxa"/>
          </w:tcPr>
          <w:p w14:paraId="131181E9" w14:textId="77777777" w:rsidR="00772907" w:rsidRPr="00C63582" w:rsidRDefault="00772907" w:rsidP="0069148C">
            <w:pPr>
              <w:snapToGrid w:val="0"/>
              <w:jc w:val="both"/>
            </w:pPr>
            <w:r w:rsidRPr="00C63582">
              <w:t xml:space="preserve">Направлены материалы в прокуратуру </w:t>
            </w:r>
          </w:p>
        </w:tc>
        <w:tc>
          <w:tcPr>
            <w:tcW w:w="850" w:type="dxa"/>
            <w:vAlign w:val="center"/>
          </w:tcPr>
          <w:p w14:paraId="21B17E6B" w14:textId="3D422FC5" w:rsidR="00772907" w:rsidRPr="00C63582" w:rsidRDefault="000712C4" w:rsidP="0069148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72907" w:rsidRPr="00C63582" w14:paraId="1D49DA07" w14:textId="77777777" w:rsidTr="006914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hRule="exact" w:val="399"/>
        </w:trPr>
        <w:tc>
          <w:tcPr>
            <w:tcW w:w="425" w:type="dxa"/>
          </w:tcPr>
          <w:p w14:paraId="3D4F4E67" w14:textId="77777777" w:rsidR="00772907" w:rsidRPr="00C63582" w:rsidRDefault="00772907" w:rsidP="0069148C">
            <w:pPr>
              <w:snapToGrid w:val="0"/>
              <w:jc w:val="center"/>
            </w:pPr>
            <w:r>
              <w:t>7</w:t>
            </w:r>
            <w:r w:rsidRPr="00C63582">
              <w:t>.</w:t>
            </w:r>
          </w:p>
        </w:tc>
        <w:tc>
          <w:tcPr>
            <w:tcW w:w="9072" w:type="dxa"/>
            <w:gridSpan w:val="2"/>
          </w:tcPr>
          <w:p w14:paraId="267FA421" w14:textId="77777777" w:rsidR="00772907" w:rsidRPr="00C63582" w:rsidRDefault="00772907" w:rsidP="0069148C">
            <w:pPr>
              <w:snapToGrid w:val="0"/>
              <w:jc w:val="both"/>
            </w:pPr>
            <w:r w:rsidRPr="00C63582">
              <w:t xml:space="preserve">Устранено нарушений трудового законодательства в ходе проверки </w:t>
            </w:r>
          </w:p>
          <w:p w14:paraId="09C8503F" w14:textId="77777777" w:rsidR="00772907" w:rsidRPr="00C63582" w:rsidRDefault="00772907" w:rsidP="0069148C">
            <w:pPr>
              <w:snapToGrid w:val="0"/>
              <w:jc w:val="both"/>
            </w:pPr>
          </w:p>
          <w:p w14:paraId="64BB3496" w14:textId="77777777" w:rsidR="00772907" w:rsidRPr="00C63582" w:rsidRDefault="00772907" w:rsidP="0069148C">
            <w:pPr>
              <w:snapToGrid w:val="0"/>
              <w:jc w:val="both"/>
            </w:pPr>
          </w:p>
          <w:p w14:paraId="7CDD4511" w14:textId="77777777" w:rsidR="00772907" w:rsidRPr="00C63582" w:rsidRDefault="00772907" w:rsidP="0069148C">
            <w:pPr>
              <w:snapToGrid w:val="0"/>
              <w:jc w:val="both"/>
            </w:pPr>
          </w:p>
        </w:tc>
        <w:tc>
          <w:tcPr>
            <w:tcW w:w="850" w:type="dxa"/>
            <w:vAlign w:val="center"/>
          </w:tcPr>
          <w:p w14:paraId="4FAF9091" w14:textId="3452B165" w:rsidR="00772907" w:rsidRPr="00C63582" w:rsidRDefault="00335091" w:rsidP="0069148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</w:tbl>
    <w:p w14:paraId="353DFFBB" w14:textId="77777777" w:rsidR="00772907" w:rsidRPr="00C0294F" w:rsidRDefault="00772907" w:rsidP="00772907">
      <w:pPr>
        <w:rPr>
          <w:sz w:val="16"/>
          <w:szCs w:val="16"/>
        </w:rPr>
      </w:pPr>
    </w:p>
    <w:p w14:paraId="268883D3" w14:textId="6B74BE84" w:rsidR="00772907" w:rsidRPr="00C63582" w:rsidRDefault="00772907" w:rsidP="00772907">
      <w:pPr>
        <w:ind w:firstLine="567"/>
      </w:pPr>
      <w:r w:rsidRPr="00C63582">
        <w:t>Внештатный правовой инспектор _____________________ /</w:t>
      </w:r>
      <w:r w:rsidR="00335091">
        <w:t xml:space="preserve"> Попова И.И.</w:t>
      </w:r>
      <w:r w:rsidRPr="00C63582">
        <w:t xml:space="preserve"> /</w:t>
      </w:r>
    </w:p>
    <w:p w14:paraId="5E35F5CA" w14:textId="77777777" w:rsidR="00772907" w:rsidRPr="00C63582" w:rsidRDefault="00772907" w:rsidP="00772907">
      <w:pPr>
        <w:ind w:firstLine="33"/>
        <w:rPr>
          <w:sz w:val="16"/>
          <w:szCs w:val="16"/>
        </w:rPr>
      </w:pPr>
      <w:r w:rsidRPr="00C63582">
        <w:rPr>
          <w:sz w:val="16"/>
          <w:szCs w:val="16"/>
        </w:rPr>
        <w:t xml:space="preserve">                                                                                                                    (</w:t>
      </w:r>
      <w:proofErr w:type="gramStart"/>
      <w:r w:rsidRPr="00C63582">
        <w:rPr>
          <w:sz w:val="16"/>
          <w:szCs w:val="16"/>
        </w:rPr>
        <w:t xml:space="preserve">подпись)   </w:t>
      </w:r>
      <w:proofErr w:type="gramEnd"/>
      <w:r w:rsidRPr="00C63582">
        <w:rPr>
          <w:sz w:val="16"/>
          <w:szCs w:val="16"/>
        </w:rPr>
        <w:t xml:space="preserve">                                               (Фамилия И. О.)</w:t>
      </w:r>
    </w:p>
    <w:p w14:paraId="572332CE" w14:textId="54F7CA27" w:rsidR="00772907" w:rsidRPr="00C63582" w:rsidRDefault="00772907" w:rsidP="00772907">
      <w:pPr>
        <w:ind w:firstLine="567"/>
      </w:pPr>
      <w:r w:rsidRPr="00C63582">
        <w:t>Председатель                                   _____________________ /</w:t>
      </w:r>
      <w:r w:rsidR="00335091">
        <w:t xml:space="preserve"> Галахова Л.А.</w:t>
      </w:r>
      <w:r w:rsidRPr="00C63582">
        <w:t xml:space="preserve"> /</w:t>
      </w:r>
    </w:p>
    <w:p w14:paraId="7C60DC4D" w14:textId="77777777" w:rsidR="00772907" w:rsidRPr="00C63582" w:rsidRDefault="00772907" w:rsidP="00772907">
      <w:pPr>
        <w:ind w:firstLine="33"/>
        <w:rPr>
          <w:sz w:val="16"/>
          <w:szCs w:val="16"/>
        </w:rPr>
      </w:pPr>
      <w:r w:rsidRPr="00C63582">
        <w:rPr>
          <w:sz w:val="16"/>
          <w:szCs w:val="16"/>
        </w:rPr>
        <w:t xml:space="preserve">                                                                                                                    (</w:t>
      </w:r>
      <w:proofErr w:type="gramStart"/>
      <w:r w:rsidRPr="00C63582">
        <w:rPr>
          <w:sz w:val="16"/>
          <w:szCs w:val="16"/>
        </w:rPr>
        <w:t xml:space="preserve">подпись)   </w:t>
      </w:r>
      <w:proofErr w:type="gramEnd"/>
      <w:r w:rsidRPr="00C63582">
        <w:rPr>
          <w:sz w:val="16"/>
          <w:szCs w:val="16"/>
        </w:rPr>
        <w:t xml:space="preserve">                                               (Фамилия И. О.)</w:t>
      </w:r>
    </w:p>
    <w:p w14:paraId="3BEA4A7D" w14:textId="6178C9F6" w:rsidR="00542916" w:rsidRPr="00772907" w:rsidRDefault="00772907" w:rsidP="00772907">
      <w:pPr>
        <w:ind w:firstLine="567"/>
        <w:rPr>
          <w:sz w:val="26"/>
          <w:szCs w:val="28"/>
        </w:rPr>
      </w:pPr>
      <w:r w:rsidRPr="00C63582">
        <w:t>«__</w:t>
      </w:r>
      <w:r w:rsidR="00335091">
        <w:t>12</w:t>
      </w:r>
      <w:r w:rsidRPr="00C63582">
        <w:t>_»</w:t>
      </w:r>
      <w:r w:rsidR="00335091">
        <w:t xml:space="preserve"> октября </w:t>
      </w:r>
      <w:r w:rsidRPr="00C63582">
        <w:t>20</w:t>
      </w:r>
      <w:r w:rsidR="00335091">
        <w:t xml:space="preserve">23 </w:t>
      </w:r>
      <w:r w:rsidRPr="00C63582">
        <w:t>г.</w:t>
      </w:r>
    </w:p>
    <w:sectPr w:rsidR="00542916" w:rsidRPr="00772907" w:rsidSect="008B5E2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07"/>
    <w:rsid w:val="000712C4"/>
    <w:rsid w:val="00335091"/>
    <w:rsid w:val="004D5D75"/>
    <w:rsid w:val="00542916"/>
    <w:rsid w:val="00772907"/>
    <w:rsid w:val="00B471CA"/>
    <w:rsid w:val="00C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5F78"/>
  <w15:chartTrackingRefBased/>
  <w15:docId w15:val="{A921D2EC-143E-427B-9D4E-AAA7589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9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Людмила Галахова</cp:lastModifiedBy>
  <cp:revision>5</cp:revision>
  <dcterms:created xsi:type="dcterms:W3CDTF">2023-10-02T12:10:00Z</dcterms:created>
  <dcterms:modified xsi:type="dcterms:W3CDTF">2023-11-08T02:15:00Z</dcterms:modified>
</cp:coreProperties>
</file>