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68" w:rsidRPr="00EE6A0D" w:rsidRDefault="00591768">
      <w:pPr>
        <w:rPr>
          <w:b/>
          <w:sz w:val="24"/>
          <w:szCs w:val="24"/>
        </w:rPr>
      </w:pPr>
      <w:r>
        <w:tab/>
      </w:r>
      <w:r w:rsidRPr="00EE6A0D">
        <w:rPr>
          <w:b/>
          <w:sz w:val="24"/>
          <w:szCs w:val="24"/>
        </w:rPr>
        <w:t>План работы Белоярской районной организации профсоюза на сентябрь 2024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5"/>
        <w:gridCol w:w="4032"/>
        <w:gridCol w:w="1798"/>
        <w:gridCol w:w="1367"/>
        <w:gridCol w:w="1859"/>
      </w:tblGrid>
      <w:tr w:rsidR="00591768" w:rsidTr="00056191">
        <w:tc>
          <w:tcPr>
            <w:tcW w:w="515" w:type="dxa"/>
          </w:tcPr>
          <w:p w:rsidR="00591768" w:rsidRDefault="00591768">
            <w:r>
              <w:t>№</w:t>
            </w:r>
          </w:p>
        </w:tc>
        <w:tc>
          <w:tcPr>
            <w:tcW w:w="4032" w:type="dxa"/>
          </w:tcPr>
          <w:p w:rsidR="00591768" w:rsidRDefault="00591768">
            <w:r>
              <w:t>Мероприятия</w:t>
            </w:r>
          </w:p>
        </w:tc>
        <w:tc>
          <w:tcPr>
            <w:tcW w:w="1798" w:type="dxa"/>
          </w:tcPr>
          <w:p w:rsidR="00591768" w:rsidRDefault="00591768">
            <w:r>
              <w:t>Дата, время</w:t>
            </w:r>
          </w:p>
        </w:tc>
        <w:tc>
          <w:tcPr>
            <w:tcW w:w="1367" w:type="dxa"/>
          </w:tcPr>
          <w:p w:rsidR="00591768" w:rsidRDefault="00591768">
            <w:r>
              <w:t>Место</w:t>
            </w:r>
          </w:p>
        </w:tc>
        <w:tc>
          <w:tcPr>
            <w:tcW w:w="1859" w:type="dxa"/>
          </w:tcPr>
          <w:p w:rsidR="00591768" w:rsidRDefault="00591768">
            <w:r>
              <w:t>Ответственный</w:t>
            </w:r>
          </w:p>
        </w:tc>
      </w:tr>
      <w:tr w:rsidR="00591768" w:rsidTr="00056191">
        <w:tc>
          <w:tcPr>
            <w:tcW w:w="515" w:type="dxa"/>
          </w:tcPr>
          <w:p w:rsidR="00591768" w:rsidRDefault="00E43566">
            <w:r>
              <w:t>1</w:t>
            </w:r>
          </w:p>
        </w:tc>
        <w:tc>
          <w:tcPr>
            <w:tcW w:w="4032" w:type="dxa"/>
          </w:tcPr>
          <w:p w:rsidR="00591768" w:rsidRDefault="00591768">
            <w:r>
              <w:t>День Знаний</w:t>
            </w:r>
          </w:p>
        </w:tc>
        <w:tc>
          <w:tcPr>
            <w:tcW w:w="1798" w:type="dxa"/>
          </w:tcPr>
          <w:p w:rsidR="00591768" w:rsidRDefault="00591768">
            <w:r>
              <w:t>02.09</w:t>
            </w:r>
            <w:r w:rsidR="00056191">
              <w:t>.2024</w:t>
            </w:r>
          </w:p>
        </w:tc>
        <w:tc>
          <w:tcPr>
            <w:tcW w:w="1367" w:type="dxa"/>
          </w:tcPr>
          <w:p w:rsidR="00591768" w:rsidRDefault="00056191">
            <w:r>
              <w:t>ОУ</w:t>
            </w:r>
          </w:p>
        </w:tc>
        <w:tc>
          <w:tcPr>
            <w:tcW w:w="1859" w:type="dxa"/>
          </w:tcPr>
          <w:p w:rsidR="00591768" w:rsidRDefault="00056191">
            <w:r>
              <w:t>Администрация ОУ</w:t>
            </w:r>
          </w:p>
        </w:tc>
      </w:tr>
      <w:tr w:rsidR="00591768" w:rsidTr="00056191">
        <w:tc>
          <w:tcPr>
            <w:tcW w:w="515" w:type="dxa"/>
          </w:tcPr>
          <w:p w:rsidR="00591768" w:rsidRDefault="00E43566">
            <w:r>
              <w:t>2</w:t>
            </w:r>
          </w:p>
        </w:tc>
        <w:tc>
          <w:tcPr>
            <w:tcW w:w="4032" w:type="dxa"/>
          </w:tcPr>
          <w:p w:rsidR="00591768" w:rsidRDefault="00591768">
            <w:r>
              <w:t>Отправка гуманитарной помощи в Курск</w:t>
            </w:r>
          </w:p>
        </w:tc>
        <w:tc>
          <w:tcPr>
            <w:tcW w:w="1798" w:type="dxa"/>
          </w:tcPr>
          <w:p w:rsidR="00591768" w:rsidRDefault="00591768">
            <w:r>
              <w:t>03.09</w:t>
            </w:r>
            <w:r w:rsidR="00056191">
              <w:t>.2024</w:t>
            </w:r>
          </w:p>
        </w:tc>
        <w:tc>
          <w:tcPr>
            <w:tcW w:w="1367" w:type="dxa"/>
          </w:tcPr>
          <w:p w:rsidR="00591768" w:rsidRDefault="00056191">
            <w:r>
              <w:t>ДЮЦ</w:t>
            </w:r>
          </w:p>
        </w:tc>
        <w:tc>
          <w:tcPr>
            <w:tcW w:w="1859" w:type="dxa"/>
          </w:tcPr>
          <w:p w:rsidR="00591768" w:rsidRDefault="00056191">
            <w:r>
              <w:t>Галахова Л.А.</w:t>
            </w:r>
          </w:p>
        </w:tc>
      </w:tr>
      <w:tr w:rsidR="00591768" w:rsidTr="00056191">
        <w:tc>
          <w:tcPr>
            <w:tcW w:w="515" w:type="dxa"/>
          </w:tcPr>
          <w:p w:rsidR="00591768" w:rsidRDefault="00E43566">
            <w:r>
              <w:t>3</w:t>
            </w:r>
          </w:p>
        </w:tc>
        <w:tc>
          <w:tcPr>
            <w:tcW w:w="4032" w:type="dxa"/>
          </w:tcPr>
          <w:p w:rsidR="00591768" w:rsidRDefault="00591768">
            <w:r>
              <w:t>Заседание аттестационной комиссии. Управление  образования.</w:t>
            </w:r>
          </w:p>
        </w:tc>
        <w:tc>
          <w:tcPr>
            <w:tcW w:w="1798" w:type="dxa"/>
          </w:tcPr>
          <w:p w:rsidR="00591768" w:rsidRDefault="00056191">
            <w:r>
              <w:t>05.09.2024</w:t>
            </w:r>
          </w:p>
        </w:tc>
        <w:tc>
          <w:tcPr>
            <w:tcW w:w="1367" w:type="dxa"/>
          </w:tcPr>
          <w:p w:rsidR="00591768" w:rsidRDefault="00056191">
            <w:r>
              <w:t>Управление образования</w:t>
            </w:r>
          </w:p>
        </w:tc>
        <w:tc>
          <w:tcPr>
            <w:tcW w:w="1859" w:type="dxa"/>
          </w:tcPr>
          <w:p w:rsidR="00591768" w:rsidRDefault="00056191">
            <w:r>
              <w:t>Комиссия</w:t>
            </w:r>
          </w:p>
          <w:p w:rsidR="00056191" w:rsidRDefault="00056191">
            <w:r>
              <w:t>Галахова Л.А.</w:t>
            </w:r>
          </w:p>
        </w:tc>
      </w:tr>
      <w:tr w:rsidR="00056191" w:rsidTr="00056191">
        <w:tc>
          <w:tcPr>
            <w:tcW w:w="515" w:type="dxa"/>
          </w:tcPr>
          <w:p w:rsidR="00056191" w:rsidRDefault="00E43566">
            <w:r>
              <w:t>4</w:t>
            </w:r>
          </w:p>
        </w:tc>
        <w:tc>
          <w:tcPr>
            <w:tcW w:w="4032" w:type="dxa"/>
          </w:tcPr>
          <w:p w:rsidR="00056191" w:rsidRDefault="00056191">
            <w:r>
              <w:t>Тарификация.  Внесение изменений в Положение об оплате труда.</w:t>
            </w:r>
          </w:p>
        </w:tc>
        <w:tc>
          <w:tcPr>
            <w:tcW w:w="1798" w:type="dxa"/>
          </w:tcPr>
          <w:p w:rsidR="00056191" w:rsidRDefault="00056191">
            <w:r>
              <w:t>В течение месяца.</w:t>
            </w:r>
          </w:p>
        </w:tc>
        <w:tc>
          <w:tcPr>
            <w:tcW w:w="1367" w:type="dxa"/>
          </w:tcPr>
          <w:p w:rsidR="00056191" w:rsidRDefault="00056191">
            <w:r>
              <w:t>ДЮЦ</w:t>
            </w:r>
          </w:p>
        </w:tc>
        <w:tc>
          <w:tcPr>
            <w:tcW w:w="1859" w:type="dxa"/>
          </w:tcPr>
          <w:p w:rsidR="00056191" w:rsidRDefault="00056191">
            <w:r>
              <w:t>Руководитель ОУ</w:t>
            </w:r>
          </w:p>
          <w:p w:rsidR="00056191" w:rsidRDefault="00056191">
            <w:r>
              <w:t>Председатель ППО</w:t>
            </w:r>
          </w:p>
          <w:p w:rsidR="00056191" w:rsidRDefault="00056191">
            <w:r>
              <w:t>Галахова Л.А.</w:t>
            </w:r>
          </w:p>
        </w:tc>
      </w:tr>
      <w:tr w:rsidR="00591768" w:rsidTr="00056191">
        <w:tc>
          <w:tcPr>
            <w:tcW w:w="515" w:type="dxa"/>
          </w:tcPr>
          <w:p w:rsidR="00591768" w:rsidRDefault="00E43566">
            <w:r>
              <w:t>5</w:t>
            </w:r>
          </w:p>
        </w:tc>
        <w:tc>
          <w:tcPr>
            <w:tcW w:w="4032" w:type="dxa"/>
          </w:tcPr>
          <w:p w:rsidR="00591768" w:rsidRDefault="00A14698">
            <w:r>
              <w:t>Акция «Ты нужен профсоюзу, профсоюз нужен тебе». Прием в профсоюз молодых педагогов.</w:t>
            </w:r>
          </w:p>
        </w:tc>
        <w:tc>
          <w:tcPr>
            <w:tcW w:w="1798" w:type="dxa"/>
          </w:tcPr>
          <w:p w:rsidR="00591768" w:rsidRDefault="00056191">
            <w:r>
              <w:t>В течение месяца.</w:t>
            </w:r>
          </w:p>
        </w:tc>
        <w:tc>
          <w:tcPr>
            <w:tcW w:w="1367" w:type="dxa"/>
          </w:tcPr>
          <w:p w:rsidR="00591768" w:rsidRDefault="00056191">
            <w:r>
              <w:t>ОУ</w:t>
            </w:r>
          </w:p>
        </w:tc>
        <w:tc>
          <w:tcPr>
            <w:tcW w:w="1859" w:type="dxa"/>
          </w:tcPr>
          <w:p w:rsidR="00056191" w:rsidRDefault="00056191" w:rsidP="00056191">
            <w:r>
              <w:t>Председатель ППО</w:t>
            </w:r>
          </w:p>
          <w:p w:rsidR="00591768" w:rsidRDefault="00591768"/>
        </w:tc>
      </w:tr>
      <w:tr w:rsidR="00591768" w:rsidTr="00056191">
        <w:tc>
          <w:tcPr>
            <w:tcW w:w="515" w:type="dxa"/>
          </w:tcPr>
          <w:p w:rsidR="00591768" w:rsidRDefault="00E43566">
            <w:r>
              <w:t>6</w:t>
            </w:r>
          </w:p>
        </w:tc>
        <w:tc>
          <w:tcPr>
            <w:tcW w:w="4032" w:type="dxa"/>
          </w:tcPr>
          <w:p w:rsidR="00591768" w:rsidRDefault="00A14698">
            <w:r>
              <w:t>Совещание руководителей образовательных организаций.</w:t>
            </w:r>
          </w:p>
        </w:tc>
        <w:tc>
          <w:tcPr>
            <w:tcW w:w="1798" w:type="dxa"/>
          </w:tcPr>
          <w:p w:rsidR="00591768" w:rsidRDefault="00056191">
            <w:r>
              <w:t>По согласованию с Управлением образования</w:t>
            </w:r>
          </w:p>
        </w:tc>
        <w:tc>
          <w:tcPr>
            <w:tcW w:w="1367" w:type="dxa"/>
          </w:tcPr>
          <w:p w:rsidR="00591768" w:rsidRDefault="00056191">
            <w:r>
              <w:t>ДЮЦ</w:t>
            </w:r>
          </w:p>
        </w:tc>
        <w:tc>
          <w:tcPr>
            <w:tcW w:w="1859" w:type="dxa"/>
          </w:tcPr>
          <w:p w:rsidR="00591768" w:rsidRDefault="00BF2174">
            <w:r>
              <w:t>Галахова Л.А.</w:t>
            </w:r>
          </w:p>
        </w:tc>
      </w:tr>
      <w:tr w:rsidR="00591768" w:rsidTr="00056191">
        <w:tc>
          <w:tcPr>
            <w:tcW w:w="515" w:type="dxa"/>
          </w:tcPr>
          <w:p w:rsidR="00591768" w:rsidRDefault="00E43566">
            <w:r>
              <w:t>7</w:t>
            </w:r>
          </w:p>
        </w:tc>
        <w:tc>
          <w:tcPr>
            <w:tcW w:w="4032" w:type="dxa"/>
          </w:tcPr>
          <w:p w:rsidR="00591768" w:rsidRDefault="00A14698">
            <w:r>
              <w:t xml:space="preserve">Совещание председателей ППО.  </w:t>
            </w:r>
          </w:p>
        </w:tc>
        <w:tc>
          <w:tcPr>
            <w:tcW w:w="1798" w:type="dxa"/>
          </w:tcPr>
          <w:p w:rsidR="00591768" w:rsidRDefault="00A14698">
            <w:r>
              <w:t>11.09.2024</w:t>
            </w:r>
          </w:p>
          <w:p w:rsidR="00A14698" w:rsidRDefault="00A14698">
            <w:r>
              <w:t>13.00</w:t>
            </w:r>
          </w:p>
        </w:tc>
        <w:tc>
          <w:tcPr>
            <w:tcW w:w="1367" w:type="dxa"/>
          </w:tcPr>
          <w:p w:rsidR="00591768" w:rsidRDefault="00056191">
            <w:r>
              <w:t>ДЮЦ</w:t>
            </w:r>
          </w:p>
        </w:tc>
        <w:tc>
          <w:tcPr>
            <w:tcW w:w="1859" w:type="dxa"/>
          </w:tcPr>
          <w:p w:rsidR="00591768" w:rsidRDefault="00BF2174">
            <w:r>
              <w:t>Галахова Л.А.</w:t>
            </w:r>
          </w:p>
        </w:tc>
      </w:tr>
      <w:tr w:rsidR="00591768" w:rsidTr="00056191">
        <w:tc>
          <w:tcPr>
            <w:tcW w:w="515" w:type="dxa"/>
          </w:tcPr>
          <w:p w:rsidR="00591768" w:rsidRDefault="00E43566">
            <w:r>
              <w:t>8</w:t>
            </w:r>
          </w:p>
        </w:tc>
        <w:tc>
          <w:tcPr>
            <w:tcW w:w="4032" w:type="dxa"/>
          </w:tcPr>
          <w:p w:rsidR="00591768" w:rsidRDefault="00A14698">
            <w:r>
              <w:t>Видеоконференция обкома профсоюза для председателей ППО.</w:t>
            </w:r>
          </w:p>
        </w:tc>
        <w:tc>
          <w:tcPr>
            <w:tcW w:w="1798" w:type="dxa"/>
          </w:tcPr>
          <w:p w:rsidR="00591768" w:rsidRDefault="00A14698">
            <w:r>
              <w:t>12.09.2024</w:t>
            </w:r>
          </w:p>
          <w:p w:rsidR="00A14698" w:rsidRDefault="00A14698">
            <w:r>
              <w:t>14.30</w:t>
            </w:r>
          </w:p>
        </w:tc>
        <w:tc>
          <w:tcPr>
            <w:tcW w:w="1367" w:type="dxa"/>
          </w:tcPr>
          <w:p w:rsidR="00591768" w:rsidRDefault="00056191">
            <w:r>
              <w:t>ОУ</w:t>
            </w:r>
          </w:p>
        </w:tc>
        <w:tc>
          <w:tcPr>
            <w:tcW w:w="1859" w:type="dxa"/>
          </w:tcPr>
          <w:p w:rsidR="00BF2174" w:rsidRDefault="00BF2174" w:rsidP="00BF2174">
            <w:r>
              <w:t>Председатель ППО</w:t>
            </w:r>
          </w:p>
          <w:p w:rsidR="00591768" w:rsidRDefault="00591768"/>
        </w:tc>
      </w:tr>
      <w:tr w:rsidR="00591768" w:rsidTr="00056191">
        <w:tc>
          <w:tcPr>
            <w:tcW w:w="515" w:type="dxa"/>
          </w:tcPr>
          <w:p w:rsidR="00591768" w:rsidRDefault="00E43566">
            <w:r>
              <w:t>9</w:t>
            </w:r>
          </w:p>
        </w:tc>
        <w:tc>
          <w:tcPr>
            <w:tcW w:w="4032" w:type="dxa"/>
          </w:tcPr>
          <w:p w:rsidR="00591768" w:rsidRDefault="00A14698" w:rsidP="00A14698">
            <w:r>
              <w:t>Совещание для внештатного  правового инспектора БРОП.</w:t>
            </w:r>
          </w:p>
        </w:tc>
        <w:tc>
          <w:tcPr>
            <w:tcW w:w="1798" w:type="dxa"/>
          </w:tcPr>
          <w:p w:rsidR="00591768" w:rsidRDefault="00A14698">
            <w:r>
              <w:t>12.09.2024</w:t>
            </w:r>
          </w:p>
          <w:p w:rsidR="00A14698" w:rsidRDefault="00A14698"/>
        </w:tc>
        <w:tc>
          <w:tcPr>
            <w:tcW w:w="1367" w:type="dxa"/>
          </w:tcPr>
          <w:p w:rsidR="00591768" w:rsidRDefault="00056191">
            <w:r>
              <w:t>Екатеринбург</w:t>
            </w:r>
          </w:p>
        </w:tc>
        <w:tc>
          <w:tcPr>
            <w:tcW w:w="1859" w:type="dxa"/>
          </w:tcPr>
          <w:p w:rsidR="00591768" w:rsidRDefault="00BF2174">
            <w:r>
              <w:t>Попова И.И.</w:t>
            </w:r>
          </w:p>
        </w:tc>
      </w:tr>
      <w:tr w:rsidR="00591768" w:rsidTr="00056191">
        <w:tc>
          <w:tcPr>
            <w:tcW w:w="515" w:type="dxa"/>
          </w:tcPr>
          <w:p w:rsidR="00591768" w:rsidRDefault="00E43566">
            <w:r>
              <w:t>10</w:t>
            </w:r>
          </w:p>
        </w:tc>
        <w:tc>
          <w:tcPr>
            <w:tcW w:w="4032" w:type="dxa"/>
          </w:tcPr>
          <w:p w:rsidR="00591768" w:rsidRDefault="00A14698" w:rsidP="00A14698">
            <w:r>
              <w:t>Проведение региональной проверки трудовых договоров  и дополнительных соглашений к трудовым договорам.</w:t>
            </w:r>
          </w:p>
        </w:tc>
        <w:tc>
          <w:tcPr>
            <w:tcW w:w="1798" w:type="dxa"/>
          </w:tcPr>
          <w:p w:rsidR="00591768" w:rsidRDefault="00056191">
            <w:r>
              <w:t>В течение месяца.</w:t>
            </w:r>
          </w:p>
        </w:tc>
        <w:tc>
          <w:tcPr>
            <w:tcW w:w="1367" w:type="dxa"/>
          </w:tcPr>
          <w:p w:rsidR="00591768" w:rsidRDefault="00056191">
            <w:r>
              <w:t>ОУ</w:t>
            </w:r>
          </w:p>
        </w:tc>
        <w:tc>
          <w:tcPr>
            <w:tcW w:w="1859" w:type="dxa"/>
          </w:tcPr>
          <w:p w:rsidR="00BF2174" w:rsidRDefault="00BF2174" w:rsidP="00BF2174">
            <w:r>
              <w:t>Председатель ППО</w:t>
            </w:r>
          </w:p>
          <w:p w:rsidR="00591768" w:rsidRDefault="00591768"/>
        </w:tc>
      </w:tr>
      <w:tr w:rsidR="00591768" w:rsidTr="00056191">
        <w:tc>
          <w:tcPr>
            <w:tcW w:w="515" w:type="dxa"/>
          </w:tcPr>
          <w:p w:rsidR="00591768" w:rsidRDefault="00E43566">
            <w:r>
              <w:t>11</w:t>
            </w:r>
          </w:p>
        </w:tc>
        <w:tc>
          <w:tcPr>
            <w:tcW w:w="4032" w:type="dxa"/>
          </w:tcPr>
          <w:p w:rsidR="00591768" w:rsidRDefault="00A14698">
            <w:r>
              <w:t>Совещание уполномоченных по охране труда.</w:t>
            </w:r>
          </w:p>
        </w:tc>
        <w:tc>
          <w:tcPr>
            <w:tcW w:w="1798" w:type="dxa"/>
          </w:tcPr>
          <w:p w:rsidR="00591768" w:rsidRDefault="00A14698">
            <w:r>
              <w:t>18.09.2024</w:t>
            </w:r>
          </w:p>
          <w:p w:rsidR="00A14698" w:rsidRDefault="00A14698">
            <w:r>
              <w:t>13.00</w:t>
            </w:r>
          </w:p>
        </w:tc>
        <w:tc>
          <w:tcPr>
            <w:tcW w:w="1367" w:type="dxa"/>
          </w:tcPr>
          <w:p w:rsidR="00591768" w:rsidRDefault="00056191">
            <w:r>
              <w:t>ДЮЦ</w:t>
            </w:r>
          </w:p>
        </w:tc>
        <w:tc>
          <w:tcPr>
            <w:tcW w:w="1859" w:type="dxa"/>
          </w:tcPr>
          <w:p w:rsidR="00591768" w:rsidRDefault="00BF2174">
            <w:r>
              <w:t>Галахова Л.А.</w:t>
            </w:r>
          </w:p>
        </w:tc>
      </w:tr>
      <w:tr w:rsidR="00591768" w:rsidTr="00056191">
        <w:tc>
          <w:tcPr>
            <w:tcW w:w="515" w:type="dxa"/>
          </w:tcPr>
          <w:p w:rsidR="00591768" w:rsidRDefault="00E43566">
            <w:r>
              <w:t>12</w:t>
            </w:r>
          </w:p>
        </w:tc>
        <w:tc>
          <w:tcPr>
            <w:tcW w:w="4032" w:type="dxa"/>
          </w:tcPr>
          <w:p w:rsidR="00591768" w:rsidRDefault="00A14698">
            <w:r>
              <w:t>Выездной семинар для молодых педагогов, членов профсоюза.</w:t>
            </w:r>
          </w:p>
        </w:tc>
        <w:tc>
          <w:tcPr>
            <w:tcW w:w="1798" w:type="dxa"/>
          </w:tcPr>
          <w:p w:rsidR="00591768" w:rsidRDefault="00A14698">
            <w:r>
              <w:t>Дата будет сообщена дополнительно.</w:t>
            </w:r>
          </w:p>
        </w:tc>
        <w:tc>
          <w:tcPr>
            <w:tcW w:w="1367" w:type="dxa"/>
          </w:tcPr>
          <w:p w:rsidR="00591768" w:rsidRDefault="00056191">
            <w:r>
              <w:t>Берег реки Пышма</w:t>
            </w:r>
          </w:p>
        </w:tc>
        <w:tc>
          <w:tcPr>
            <w:tcW w:w="1859" w:type="dxa"/>
          </w:tcPr>
          <w:p w:rsidR="00591768" w:rsidRDefault="00BF2174">
            <w:r>
              <w:t>Земскова Я.И.</w:t>
            </w:r>
          </w:p>
          <w:p w:rsidR="00BF2174" w:rsidRDefault="00BF2174">
            <w:r>
              <w:t>Фирсов А.С.</w:t>
            </w:r>
          </w:p>
          <w:p w:rsidR="00BF2174" w:rsidRDefault="00BF2174">
            <w:r>
              <w:t>Баскакова А.А.</w:t>
            </w:r>
          </w:p>
        </w:tc>
      </w:tr>
      <w:tr w:rsidR="00591768" w:rsidTr="00056191">
        <w:tc>
          <w:tcPr>
            <w:tcW w:w="515" w:type="dxa"/>
          </w:tcPr>
          <w:p w:rsidR="00591768" w:rsidRDefault="00E43566">
            <w:r>
              <w:t>13</w:t>
            </w:r>
          </w:p>
        </w:tc>
        <w:tc>
          <w:tcPr>
            <w:tcW w:w="4032" w:type="dxa"/>
          </w:tcPr>
          <w:p w:rsidR="00591768" w:rsidRDefault="00A14698">
            <w:r>
              <w:t>Туристический слет для членов профсоюза и членов их семей.</w:t>
            </w:r>
          </w:p>
        </w:tc>
        <w:tc>
          <w:tcPr>
            <w:tcW w:w="1798" w:type="dxa"/>
          </w:tcPr>
          <w:p w:rsidR="00591768" w:rsidRDefault="00A14698">
            <w:r>
              <w:t>Дата будет сообщена дополнительно.</w:t>
            </w:r>
          </w:p>
        </w:tc>
        <w:tc>
          <w:tcPr>
            <w:tcW w:w="1367" w:type="dxa"/>
          </w:tcPr>
          <w:p w:rsidR="00591768" w:rsidRDefault="00056191">
            <w:r>
              <w:t>Берег реки Пышма</w:t>
            </w:r>
          </w:p>
        </w:tc>
        <w:tc>
          <w:tcPr>
            <w:tcW w:w="1859" w:type="dxa"/>
          </w:tcPr>
          <w:p w:rsidR="00591768" w:rsidRDefault="00BF2174">
            <w:proofErr w:type="spellStart"/>
            <w:r>
              <w:t>Сахиянова</w:t>
            </w:r>
            <w:proofErr w:type="spellEnd"/>
            <w:r>
              <w:t xml:space="preserve"> Ю.В.</w:t>
            </w:r>
          </w:p>
        </w:tc>
      </w:tr>
      <w:tr w:rsidR="00591768" w:rsidTr="00056191">
        <w:tc>
          <w:tcPr>
            <w:tcW w:w="515" w:type="dxa"/>
          </w:tcPr>
          <w:p w:rsidR="00591768" w:rsidRDefault="00E43566">
            <w:r>
              <w:t>14</w:t>
            </w:r>
          </w:p>
        </w:tc>
        <w:tc>
          <w:tcPr>
            <w:tcW w:w="4032" w:type="dxa"/>
          </w:tcPr>
          <w:p w:rsidR="00591768" w:rsidRDefault="00A14698">
            <w:r>
              <w:t>Подготовка к конкурсу «Молодой учитель»</w:t>
            </w:r>
          </w:p>
        </w:tc>
        <w:tc>
          <w:tcPr>
            <w:tcW w:w="1798" w:type="dxa"/>
          </w:tcPr>
          <w:p w:rsidR="00591768" w:rsidRDefault="00056191">
            <w:r>
              <w:t>В течение месяца.</w:t>
            </w:r>
          </w:p>
        </w:tc>
        <w:tc>
          <w:tcPr>
            <w:tcW w:w="1367" w:type="dxa"/>
          </w:tcPr>
          <w:p w:rsidR="00591768" w:rsidRDefault="00056191">
            <w:r>
              <w:t>ОУ</w:t>
            </w:r>
          </w:p>
        </w:tc>
        <w:tc>
          <w:tcPr>
            <w:tcW w:w="1859" w:type="dxa"/>
          </w:tcPr>
          <w:p w:rsidR="00BF2174" w:rsidRDefault="00BF2174" w:rsidP="00BF2174">
            <w:r>
              <w:t>Председатель ППО</w:t>
            </w:r>
          </w:p>
          <w:p w:rsidR="00591768" w:rsidRDefault="00591768"/>
        </w:tc>
      </w:tr>
      <w:tr w:rsidR="00A14698" w:rsidTr="00056191">
        <w:tc>
          <w:tcPr>
            <w:tcW w:w="515" w:type="dxa"/>
          </w:tcPr>
          <w:p w:rsidR="00A14698" w:rsidRDefault="00E43566">
            <w:r>
              <w:t>15</w:t>
            </w:r>
          </w:p>
        </w:tc>
        <w:tc>
          <w:tcPr>
            <w:tcW w:w="4032" w:type="dxa"/>
          </w:tcPr>
          <w:p w:rsidR="00A14698" w:rsidRDefault="00A14698">
            <w:r>
              <w:t>Подготовка к отчетно – выборной конференции.</w:t>
            </w:r>
          </w:p>
        </w:tc>
        <w:tc>
          <w:tcPr>
            <w:tcW w:w="1798" w:type="dxa"/>
          </w:tcPr>
          <w:p w:rsidR="00A14698" w:rsidRDefault="00056191">
            <w:r>
              <w:t>В течение месяца.</w:t>
            </w:r>
          </w:p>
        </w:tc>
        <w:tc>
          <w:tcPr>
            <w:tcW w:w="1367" w:type="dxa"/>
          </w:tcPr>
          <w:p w:rsidR="00A14698" w:rsidRDefault="00A14698"/>
        </w:tc>
        <w:tc>
          <w:tcPr>
            <w:tcW w:w="1859" w:type="dxa"/>
          </w:tcPr>
          <w:p w:rsidR="00A14698" w:rsidRDefault="00BF2174">
            <w:r>
              <w:t>Президиум БРОП</w:t>
            </w:r>
          </w:p>
        </w:tc>
      </w:tr>
      <w:tr w:rsidR="00A14698" w:rsidTr="00056191">
        <w:tc>
          <w:tcPr>
            <w:tcW w:w="515" w:type="dxa"/>
          </w:tcPr>
          <w:p w:rsidR="00A14698" w:rsidRDefault="00E43566">
            <w:r>
              <w:t>16</w:t>
            </w:r>
          </w:p>
        </w:tc>
        <w:tc>
          <w:tcPr>
            <w:tcW w:w="4032" w:type="dxa"/>
          </w:tcPr>
          <w:p w:rsidR="00A14698" w:rsidRDefault="00A14698">
            <w:r>
              <w:t>День воспитателя и работников дошкольных образовательных организаций.</w:t>
            </w:r>
          </w:p>
        </w:tc>
        <w:tc>
          <w:tcPr>
            <w:tcW w:w="1798" w:type="dxa"/>
          </w:tcPr>
          <w:p w:rsidR="00A14698" w:rsidRDefault="00056191">
            <w:r>
              <w:t>27.09.2024</w:t>
            </w:r>
          </w:p>
        </w:tc>
        <w:tc>
          <w:tcPr>
            <w:tcW w:w="1367" w:type="dxa"/>
          </w:tcPr>
          <w:p w:rsidR="00A14698" w:rsidRDefault="00056191">
            <w:r>
              <w:t>ОУ</w:t>
            </w:r>
          </w:p>
        </w:tc>
        <w:tc>
          <w:tcPr>
            <w:tcW w:w="1859" w:type="dxa"/>
          </w:tcPr>
          <w:p w:rsidR="00BF2174" w:rsidRDefault="00BF2174" w:rsidP="00BF2174">
            <w:r>
              <w:t>Председатель ППО</w:t>
            </w:r>
          </w:p>
          <w:p w:rsidR="00A14698" w:rsidRDefault="00A14698"/>
        </w:tc>
      </w:tr>
      <w:tr w:rsidR="00A14698" w:rsidTr="00056191">
        <w:tc>
          <w:tcPr>
            <w:tcW w:w="515" w:type="dxa"/>
          </w:tcPr>
          <w:p w:rsidR="00A14698" w:rsidRDefault="00E43566">
            <w:r>
              <w:t>17</w:t>
            </w:r>
          </w:p>
        </w:tc>
        <w:tc>
          <w:tcPr>
            <w:tcW w:w="4032" w:type="dxa"/>
          </w:tcPr>
          <w:p w:rsidR="00A14698" w:rsidRDefault="00056191">
            <w:r>
              <w:t xml:space="preserve">Работа над Коллективным договором.  Солнышко, Детский сад № 34 Родничок, Белоярская СОШ № 18, </w:t>
            </w:r>
            <w:proofErr w:type="spellStart"/>
            <w:r>
              <w:t>Логиновская</w:t>
            </w:r>
            <w:proofErr w:type="spellEnd"/>
            <w:r>
              <w:t xml:space="preserve"> СОШ № 21, </w:t>
            </w:r>
            <w:proofErr w:type="spellStart"/>
            <w:r>
              <w:t>Бруснятская</w:t>
            </w:r>
            <w:proofErr w:type="spellEnd"/>
            <w:r>
              <w:t xml:space="preserve"> СОШ № 6, Белоярская СОШ № 1, Росинка. Консультирование председателей ППО.</w:t>
            </w:r>
          </w:p>
        </w:tc>
        <w:tc>
          <w:tcPr>
            <w:tcW w:w="1798" w:type="dxa"/>
          </w:tcPr>
          <w:p w:rsidR="00A14698" w:rsidRDefault="00056191">
            <w:r>
              <w:t>В течение месяца.</w:t>
            </w:r>
          </w:p>
        </w:tc>
        <w:tc>
          <w:tcPr>
            <w:tcW w:w="1367" w:type="dxa"/>
          </w:tcPr>
          <w:p w:rsidR="00A14698" w:rsidRDefault="00056191">
            <w:r>
              <w:t>ОУ</w:t>
            </w:r>
          </w:p>
        </w:tc>
        <w:tc>
          <w:tcPr>
            <w:tcW w:w="1859" w:type="dxa"/>
          </w:tcPr>
          <w:p w:rsidR="00BF2174" w:rsidRDefault="00BF2174" w:rsidP="00BF2174">
            <w:r>
              <w:t>Председатель ППО</w:t>
            </w:r>
          </w:p>
          <w:p w:rsidR="00A14698" w:rsidRDefault="00A14698"/>
        </w:tc>
      </w:tr>
      <w:tr w:rsidR="00A14698" w:rsidTr="00056191">
        <w:tc>
          <w:tcPr>
            <w:tcW w:w="515" w:type="dxa"/>
          </w:tcPr>
          <w:p w:rsidR="00A14698" w:rsidRDefault="00E43566">
            <w:r>
              <w:lastRenderedPageBreak/>
              <w:t>18</w:t>
            </w:r>
          </w:p>
        </w:tc>
        <w:tc>
          <w:tcPr>
            <w:tcW w:w="4032" w:type="dxa"/>
          </w:tcPr>
          <w:p w:rsidR="00A14698" w:rsidRDefault="00056191">
            <w:r>
              <w:t>Совещание внештатного технического инспектора.</w:t>
            </w:r>
          </w:p>
        </w:tc>
        <w:tc>
          <w:tcPr>
            <w:tcW w:w="1798" w:type="dxa"/>
          </w:tcPr>
          <w:p w:rsidR="00A14698" w:rsidRDefault="00056191">
            <w:r>
              <w:t>25.09.2024</w:t>
            </w:r>
          </w:p>
        </w:tc>
        <w:tc>
          <w:tcPr>
            <w:tcW w:w="1367" w:type="dxa"/>
          </w:tcPr>
          <w:p w:rsidR="00A14698" w:rsidRDefault="00056191">
            <w:r>
              <w:t>Екатеринбург</w:t>
            </w:r>
          </w:p>
        </w:tc>
        <w:tc>
          <w:tcPr>
            <w:tcW w:w="1859" w:type="dxa"/>
          </w:tcPr>
          <w:p w:rsidR="00A14698" w:rsidRDefault="00BF2174">
            <w:r>
              <w:t>Крохина Л.В.</w:t>
            </w:r>
          </w:p>
        </w:tc>
      </w:tr>
      <w:tr w:rsidR="00056191" w:rsidTr="00056191">
        <w:tc>
          <w:tcPr>
            <w:tcW w:w="515" w:type="dxa"/>
          </w:tcPr>
          <w:p w:rsidR="00056191" w:rsidRDefault="005D05BC">
            <w:r>
              <w:t>19</w:t>
            </w:r>
          </w:p>
        </w:tc>
        <w:tc>
          <w:tcPr>
            <w:tcW w:w="4032" w:type="dxa"/>
          </w:tcPr>
          <w:p w:rsidR="00056191" w:rsidRDefault="005D05BC">
            <w:r>
              <w:t>Выступление на совещаниях в ОУ.</w:t>
            </w:r>
          </w:p>
        </w:tc>
        <w:tc>
          <w:tcPr>
            <w:tcW w:w="1798" w:type="dxa"/>
          </w:tcPr>
          <w:p w:rsidR="00056191" w:rsidRDefault="005D05BC">
            <w:r>
              <w:t>В течение месяца</w:t>
            </w:r>
          </w:p>
        </w:tc>
        <w:tc>
          <w:tcPr>
            <w:tcW w:w="1367" w:type="dxa"/>
          </w:tcPr>
          <w:p w:rsidR="00056191" w:rsidRDefault="005D05BC">
            <w:r>
              <w:t>ОУ</w:t>
            </w:r>
          </w:p>
        </w:tc>
        <w:tc>
          <w:tcPr>
            <w:tcW w:w="1859" w:type="dxa"/>
          </w:tcPr>
          <w:p w:rsidR="00056191" w:rsidRDefault="005D05BC">
            <w:r>
              <w:t>Председатели ППО</w:t>
            </w:r>
          </w:p>
        </w:tc>
      </w:tr>
      <w:tr w:rsidR="005D05BC" w:rsidTr="00056191">
        <w:tc>
          <w:tcPr>
            <w:tcW w:w="515" w:type="dxa"/>
          </w:tcPr>
          <w:p w:rsidR="005D05BC" w:rsidRDefault="005D05BC">
            <w:bookmarkStart w:id="0" w:name="_GoBack" w:colFirst="2" w:colLast="2"/>
            <w:r>
              <w:t>20</w:t>
            </w:r>
          </w:p>
        </w:tc>
        <w:tc>
          <w:tcPr>
            <w:tcW w:w="4032" w:type="dxa"/>
          </w:tcPr>
          <w:p w:rsidR="005D05BC" w:rsidRDefault="005D05BC">
            <w:r>
              <w:t>Работа в АИС.</w:t>
            </w:r>
          </w:p>
        </w:tc>
        <w:tc>
          <w:tcPr>
            <w:tcW w:w="1798" w:type="dxa"/>
          </w:tcPr>
          <w:p w:rsidR="005D05BC" w:rsidRDefault="005D05BC" w:rsidP="0035312F">
            <w:r>
              <w:t>В течение месяца</w:t>
            </w:r>
          </w:p>
        </w:tc>
        <w:tc>
          <w:tcPr>
            <w:tcW w:w="1367" w:type="dxa"/>
          </w:tcPr>
          <w:p w:rsidR="005D05BC" w:rsidRDefault="005D05BC" w:rsidP="0035312F">
            <w:r>
              <w:t>ОУ</w:t>
            </w:r>
          </w:p>
        </w:tc>
        <w:tc>
          <w:tcPr>
            <w:tcW w:w="1859" w:type="dxa"/>
          </w:tcPr>
          <w:p w:rsidR="005D05BC" w:rsidRDefault="005D05BC" w:rsidP="0035312F">
            <w:r>
              <w:t>Председатели ППО</w:t>
            </w:r>
          </w:p>
        </w:tc>
      </w:tr>
      <w:bookmarkEnd w:id="0"/>
    </w:tbl>
    <w:p w:rsidR="00591768" w:rsidRDefault="00591768"/>
    <w:p w:rsidR="00E43566" w:rsidRDefault="00E43566">
      <w:r>
        <w:t>Президиум БРОП</w:t>
      </w:r>
    </w:p>
    <w:p w:rsidR="00E43566" w:rsidRDefault="00E43566">
      <w:r>
        <w:t>03.09.2024</w:t>
      </w:r>
    </w:p>
    <w:sectPr w:rsidR="00E43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324"/>
    <w:rsid w:val="00056191"/>
    <w:rsid w:val="00347019"/>
    <w:rsid w:val="00591768"/>
    <w:rsid w:val="005D05BC"/>
    <w:rsid w:val="007F712A"/>
    <w:rsid w:val="00A14698"/>
    <w:rsid w:val="00BF2174"/>
    <w:rsid w:val="00D605BC"/>
    <w:rsid w:val="00E43566"/>
    <w:rsid w:val="00EE6A0D"/>
    <w:rsid w:val="00F3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7</cp:revision>
  <dcterms:created xsi:type="dcterms:W3CDTF">2024-09-02T09:40:00Z</dcterms:created>
  <dcterms:modified xsi:type="dcterms:W3CDTF">2024-09-03T08:39:00Z</dcterms:modified>
</cp:coreProperties>
</file>