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A8" w:rsidRPr="00607A96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607A96">
        <w:rPr>
          <w:rFonts w:ascii="PT Astra Serif" w:hAnsi="PT Astra Serif" w:cs="Times New Roman"/>
          <w:sz w:val="26"/>
          <w:szCs w:val="26"/>
        </w:rPr>
        <w:t xml:space="preserve">Информация о наличии в </w:t>
      </w:r>
      <w:r w:rsidR="00FB51A8" w:rsidRPr="00607A96">
        <w:rPr>
          <w:rFonts w:ascii="PT Astra Serif" w:hAnsi="PT Astra Serif" w:cs="Times New Roman"/>
          <w:sz w:val="26"/>
          <w:szCs w:val="26"/>
        </w:rPr>
        <w:t>субъектах Российской Федерации</w:t>
      </w:r>
      <w:r w:rsidRPr="00607A96">
        <w:rPr>
          <w:rFonts w:ascii="PT Astra Serif" w:hAnsi="PT Astra Serif" w:cs="Times New Roman"/>
          <w:sz w:val="26"/>
          <w:szCs w:val="26"/>
        </w:rPr>
        <w:t xml:space="preserve"> нормативных правовых актов,</w:t>
      </w:r>
    </w:p>
    <w:p w:rsidR="009366DE" w:rsidRPr="00607A96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607A96">
        <w:rPr>
          <w:rFonts w:ascii="PT Astra Serif" w:hAnsi="PT Astra Serif" w:cs="Times New Roman"/>
          <w:sz w:val="26"/>
          <w:szCs w:val="26"/>
        </w:rPr>
        <w:t>регламентирующих предоставление льгот и мер социальной поддержки военнослужащим и членам их семей</w:t>
      </w:r>
    </w:p>
    <w:p w:rsidR="00472FCF" w:rsidRPr="00607A96" w:rsidRDefault="00472FCF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366DE" w:rsidRPr="00607A96" w:rsidTr="009366DE">
        <w:tc>
          <w:tcPr>
            <w:tcW w:w="4928" w:type="dxa"/>
            <w:vAlign w:val="center"/>
          </w:tcPr>
          <w:p w:rsidR="00FB51A8" w:rsidRPr="00607A96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</w:t>
            </w:r>
            <w:r w:rsidR="00FB51A8" w:rsidRPr="00607A96">
              <w:rPr>
                <w:rFonts w:ascii="PT Astra Serif" w:hAnsi="PT Astra Serif" w:cs="Times New Roman"/>
                <w:sz w:val="26"/>
                <w:szCs w:val="26"/>
              </w:rPr>
              <w:t>субъекта</w:t>
            </w:r>
          </w:p>
          <w:p w:rsidR="009366DE" w:rsidRPr="00607A96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4929" w:type="dxa"/>
            <w:vAlign w:val="center"/>
          </w:tcPr>
          <w:p w:rsidR="009366DE" w:rsidRPr="00607A96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Л</w:t>
            </w:r>
            <w:r w:rsidR="009366DE" w:rsidRPr="00607A96">
              <w:rPr>
                <w:rFonts w:ascii="PT Astra Serif" w:hAnsi="PT Astra Serif" w:cs="Times New Roman"/>
                <w:sz w:val="26"/>
                <w:szCs w:val="26"/>
              </w:rPr>
              <w:t>ьготы и меры социа</w:t>
            </w:r>
            <w:r w:rsidR="00B52325" w:rsidRPr="00607A96">
              <w:rPr>
                <w:rFonts w:ascii="PT Astra Serif" w:hAnsi="PT Astra Serif" w:cs="Times New Roman"/>
                <w:sz w:val="26"/>
                <w:szCs w:val="26"/>
              </w:rPr>
              <w:t>льной поддержки, предоставляемые</w:t>
            </w:r>
            <w:r w:rsidR="009366DE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в настоящее время военнослужащим и членам их семей</w:t>
            </w:r>
          </w:p>
        </w:tc>
        <w:tc>
          <w:tcPr>
            <w:tcW w:w="4929" w:type="dxa"/>
            <w:vAlign w:val="center"/>
          </w:tcPr>
          <w:p w:rsidR="009366DE" w:rsidRPr="00607A96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Нормативные правовые акты, регламентирующие предоставление льгот и мер социальной поддержки военнослужащим и членам их семей</w:t>
            </w:r>
          </w:p>
        </w:tc>
      </w:tr>
      <w:tr w:rsidR="009366DE" w:rsidRPr="00607A96" w:rsidTr="009366DE">
        <w:tc>
          <w:tcPr>
            <w:tcW w:w="4928" w:type="dxa"/>
          </w:tcPr>
          <w:p w:rsidR="009366DE" w:rsidRPr="00607A96" w:rsidRDefault="007D4372" w:rsidP="00AC525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9366DE" w:rsidRPr="00607A96" w:rsidRDefault="00607A96" w:rsidP="00607A9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Единовременные денежные выплаты </w:t>
            </w:r>
            <w:r w:rsidRPr="00607A96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 xml:space="preserve">военнослужащим, лицам, проходившим службу в войсках национальной гвардии Российской Федерации и имеющим специальное звание полиции, принимавшим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лицам, заключившим контракт (имевшим иные правоотношения) с организациями, содействующими </w:t>
            </w:r>
            <w:r w:rsidRPr="00607A96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lastRenderedPageBreak/>
              <w:t>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членам их семей</w:t>
            </w:r>
          </w:p>
        </w:tc>
        <w:tc>
          <w:tcPr>
            <w:tcW w:w="4929" w:type="dxa"/>
          </w:tcPr>
          <w:p w:rsidR="009366DE" w:rsidRPr="00607A96" w:rsidRDefault="00EA0426" w:rsidP="00EA042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08.06.2023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407-ПП «О предоставлении единовременных денежных выплат отдельным категориям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членам их семей»</w:t>
            </w:r>
          </w:p>
        </w:tc>
      </w:tr>
      <w:tr w:rsidR="00193CD7" w:rsidRPr="00607A96" w:rsidTr="009366DE">
        <w:tc>
          <w:tcPr>
            <w:tcW w:w="4928" w:type="dxa"/>
          </w:tcPr>
          <w:p w:rsidR="00193CD7" w:rsidRPr="00607A96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193CD7" w:rsidRPr="00607A96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Единовременные денежные выплаты:</w:t>
            </w:r>
          </w:p>
          <w:p w:rsidR="009C267E" w:rsidRPr="00607A96" w:rsidRDefault="009C267E" w:rsidP="009C267E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1) семье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 w:rsidR="00CE7786" w:rsidRPr="00607A96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призванного на военную службу по мобилизации в Вооруженные Силы Российской Федерации в соответствии с </w:t>
            </w:r>
            <w:hyperlink r:id="rId7" w:anchor="/document/405309425/entry/0" w:history="1">
              <w:r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от 21.09.2022 № 647 «Об объявлении частичной мобилизации в Российской Федерации»</w:t>
            </w:r>
            <w:r w:rsidR="00CE7786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или заключившего в период с 1 марта по 31 декабря 2023 года контракт о прохождении военной службы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193CD7" w:rsidRDefault="009C267E" w:rsidP="00CE7786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2) ребенку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Республики, Запорожской области и Херсонской области</w:t>
            </w:r>
            <w:r w:rsidR="00CE7786" w:rsidRPr="00607A96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призванного на военную службу по мобилизации в Вооруженные Силы Российской Федерации в соответствии с </w:t>
            </w:r>
            <w:hyperlink r:id="rId8" w:anchor="/document/405309425/entry/0" w:history="1">
              <w:r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от 21.09.2022 № 647 «Об объявлении частичной мобилизации в Российской Федерации»</w:t>
            </w:r>
            <w:r w:rsidR="00CE7786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или заключившего в период с 1 марта по 31 декабря 2023 года контракт о прохождении военной службы</w:t>
            </w:r>
            <w:r w:rsidR="00F1422A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F1422A" w:rsidRPr="00607A96" w:rsidRDefault="00F1422A" w:rsidP="00F1422A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3) </w:t>
            </w:r>
            <w:r w:rsidRPr="00F1422A">
              <w:rPr>
                <w:rFonts w:ascii="PT Astra Serif" w:hAnsi="PT Astra Serif" w:cs="Times New Roman"/>
                <w:sz w:val="26"/>
                <w:szCs w:val="26"/>
              </w:rPr>
              <w:t>гражданину, призванному на военную службу в Вооруженные Силы Российской Федерации с 1 октября по 31 декабря 2023 года на территории Свердловской области и в период прохождения военной службы по призыву в Вооруженных Силах Российской Федерации заключившему с Министерством обороны Российской Федерации контракт о прохождении военной службы</w:t>
            </w:r>
          </w:p>
        </w:tc>
        <w:tc>
          <w:tcPr>
            <w:tcW w:w="4929" w:type="dxa"/>
          </w:tcPr>
          <w:p w:rsidR="00193CD7" w:rsidRPr="00607A96" w:rsidRDefault="00193CD7" w:rsidP="009C26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20.10.2022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693-ПП </w:t>
            </w:r>
            <w:r w:rsidR="009C267E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«О предоставлении единовременных денежных выплат </w:t>
            </w:r>
            <w:r w:rsidR="005A72F4" w:rsidRPr="005A72F4">
              <w:rPr>
                <w:rFonts w:ascii="PT Astra Serif" w:hAnsi="PT Astra Serif" w:cs="Times New Roman"/>
                <w:sz w:val="26"/>
                <w:szCs w:val="26"/>
              </w:rPr>
              <w:t>отдельным категориям граждан</w:t>
            </w:r>
            <w:r w:rsidR="009C267E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в связи с проведением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</w:tr>
      <w:tr w:rsidR="009F5B0C" w:rsidRPr="00607A96" w:rsidTr="009366DE">
        <w:tc>
          <w:tcPr>
            <w:tcW w:w="4928" w:type="dxa"/>
          </w:tcPr>
          <w:p w:rsidR="009F5B0C" w:rsidRPr="00607A96" w:rsidRDefault="009F5B0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F5B0C" w:rsidRPr="00607A96" w:rsidRDefault="009F5B0C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Предоставление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расположенных на побережье Черного моря, в случае если они являются детьми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с </w:t>
            </w:r>
            <w:hyperlink r:id="rId9" w:anchor="/document/405309425/entry/0" w:history="1">
              <w:r w:rsidR="0060698C"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от 21.09.2022 № 647 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«Об объявлении частичной мобилизации в Российской Федерации»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>, 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(обеспечение отдыха данной категории детей осуществляется во внеочередном порядке)</w:t>
            </w:r>
          </w:p>
        </w:tc>
        <w:tc>
          <w:tcPr>
            <w:tcW w:w="4929" w:type="dxa"/>
          </w:tcPr>
          <w:p w:rsidR="009F5B0C" w:rsidRPr="00607A96" w:rsidRDefault="009F5B0C" w:rsidP="00AC525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09.02.2023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86-ПП «О предоставлении в 2023 году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проживающих на территории Свердловской области, в организациях отдыха детей и их оздоровления, расположенных на побережье Черного моря»</w:t>
            </w:r>
          </w:p>
        </w:tc>
      </w:tr>
      <w:tr w:rsidR="00474C80" w:rsidRPr="00607A96" w:rsidTr="009366DE">
        <w:tc>
          <w:tcPr>
            <w:tcW w:w="4928" w:type="dxa"/>
          </w:tcPr>
          <w:p w:rsidR="00474C80" w:rsidRPr="00607A96" w:rsidRDefault="00474C8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474C80" w:rsidRPr="00607A96" w:rsidRDefault="00474C80" w:rsidP="00215858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Обеспечение бесплатным питанием (завтрак или обед) обучающихся, если они являются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t>: детьми лиц, принимающих (принимавших) участие в специальной военной операции на территориях Украины, Донецкой Народной Республики</w:t>
            </w:r>
            <w:r w:rsidR="00215858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15858" w:rsidRPr="00215858">
              <w:rPr>
                <w:rFonts w:ascii="PT Astra Serif" w:hAnsi="PT Astra Serif" w:cs="Times New Roman"/>
                <w:sz w:val="26"/>
                <w:szCs w:val="26"/>
              </w:rPr>
              <w:t>Луганской Народной Республики, Запорожской области и Херсонской области</w:t>
            </w:r>
            <w:r w:rsidR="0079529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;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военную службу по мобилизации в Вооруженные Силы Российской Федерации в соответствии </w:t>
            </w:r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с </w:t>
            </w:r>
            <w:hyperlink r:id="rId10" w:anchor="/document/405309425/entry/0" w:history="1">
              <w:r w:rsidR="0060698C"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="0060698C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474C80" w:rsidRPr="00607A96" w:rsidRDefault="00474C8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16.03.2023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174-ПП «Об утверждении Порядка предоставления субсидий из областного бюджета на возмещение затрат по предоставлению дошкольного, начального общего, основного общего, среднего общего образования и питания в частных общеобразовательных организациях, осуществляющих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программам, и Порядка предоставления субсидий из областного бюджета на возмещение затрат по предоставлению дошкольного образования в частных дошкольных образовательных организациях»</w:t>
            </w:r>
          </w:p>
        </w:tc>
      </w:tr>
      <w:tr w:rsidR="00925300" w:rsidRPr="00607A96" w:rsidTr="009366DE">
        <w:tc>
          <w:tcPr>
            <w:tcW w:w="4928" w:type="dxa"/>
          </w:tcPr>
          <w:p w:rsidR="00925300" w:rsidRPr="00607A96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25300" w:rsidRPr="00607A96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бесплатным горячим питанием (завтрак или обед), предусматривающим наличие горячего блюда, не считая горячего напитка, – для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образовательным программам основного общего и среднего общего образования,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</w:t>
            </w:r>
            <w:r w:rsidR="00265184" w:rsidRPr="00607A96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  <w:p w:rsidR="00925300" w:rsidRPr="00607A96" w:rsidRDefault="0026518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>беспечение питанием, одеждой, обувью, жестким и мягким инвентарем либо по их выбору денежная компенсация в размере, необходимом для приобретения питания, одежды, обуви, жесткого и мягкого инвентаря, –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служащих.</w:t>
            </w:r>
          </w:p>
          <w:p w:rsidR="00925300" w:rsidRPr="00607A96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Указанные меры социальной поддержки предоставляются обучающимся в случае, если они являются:</w:t>
            </w:r>
          </w:p>
          <w:p w:rsidR="00925300" w:rsidRPr="00607A96" w:rsidRDefault="0026518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1)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принимающих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925300" w:rsidRPr="00607A96" w:rsidRDefault="00265184" w:rsidP="0026518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2)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>детьми граждан Российской Федерации, призванных на военную службу по мобилизации в Вооруженные Силы Российской Федерации в соответствии с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hyperlink r:id="rId11" w:anchor="/document/405309425/entry/0" w:history="1">
              <w:r w:rsidR="00925300"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925300" w:rsidRPr="00607A96">
              <w:rPr>
                <w:rFonts w:ascii="PT Astra Serif" w:hAnsi="PT Astra Serif" w:cs="Times New Roman"/>
                <w:sz w:val="26"/>
                <w:szCs w:val="26"/>
              </w:rPr>
              <w:t>Президента Российской Федерации 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925300" w:rsidRPr="00607A96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Закон Свердловской области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от 15.07.2013 № 78-ОЗ «Об образовании в Свердловской области» (статья 33-1)</w:t>
            </w:r>
          </w:p>
          <w:p w:rsidR="00623E5C" w:rsidRPr="00607A96" w:rsidRDefault="00623E5C" w:rsidP="00AB1C1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Постановление Правительства Свердловской области от 06.04.2023</w:t>
            </w:r>
            <w:bookmarkStart w:id="0" w:name="_GoBack"/>
            <w:bookmarkEnd w:id="0"/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237-ПП «Об утверждении Порядка предоставления мер социальной поддержки отдельным категориям обучающихся»</w:t>
            </w:r>
          </w:p>
        </w:tc>
      </w:tr>
      <w:tr w:rsidR="00925300" w:rsidRPr="00607A96" w:rsidTr="009366DE">
        <w:tc>
          <w:tcPr>
            <w:tcW w:w="4928" w:type="dxa"/>
          </w:tcPr>
          <w:p w:rsidR="00925300" w:rsidRPr="00607A96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25300" w:rsidRPr="00607A96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>Утверждены:</w:t>
            </w:r>
          </w:p>
          <w:p w:rsidR="00925300" w:rsidRPr="00607A96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1) нормы обеспечения за счет средств областного бюджета бесплатной одеждой, обувью, жестким и мягким инвентарем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граждан Российской Федерации, Украины, Донецкой Народной Республики, Луганской Народной Республики, лиц без гражданства, постоянно проживающих на территориях Украины, Донецкой Народной Республики, Луганской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служащих;</w:t>
            </w:r>
          </w:p>
          <w:p w:rsidR="00925300" w:rsidRPr="00607A96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2) нормы обеспечения за счет средств областного бюджета бесплатной одеждой, обувью, жестким и мягким инвентарем детей граждан Российской Федерации, призванных на военную службу по мобилизации в Вооруженные Силы Российской Федерации в соответствии с </w:t>
            </w:r>
            <w:hyperlink r:id="rId12" w:anchor="/document/405309425/entry/0" w:history="1">
              <w:r w:rsidRPr="00607A96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Pr="00607A96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от 21.09.2022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647 «Об объявлении частичной мобилизации в Российской Федерации»,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профессиям рабочих, должностям служащих</w:t>
            </w:r>
          </w:p>
        </w:tc>
        <w:tc>
          <w:tcPr>
            <w:tcW w:w="4929" w:type="dxa"/>
          </w:tcPr>
          <w:p w:rsidR="00925300" w:rsidRPr="00607A96" w:rsidRDefault="00925300" w:rsidP="0060698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05.07.2017 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      </w:r>
          </w:p>
        </w:tc>
      </w:tr>
      <w:tr w:rsidR="00AD506C" w:rsidRPr="00607A96" w:rsidTr="009366DE">
        <w:tc>
          <w:tcPr>
            <w:tcW w:w="4928" w:type="dxa"/>
          </w:tcPr>
          <w:p w:rsidR="00AD506C" w:rsidRPr="00607A96" w:rsidRDefault="00AD506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AD506C" w:rsidRPr="00607A96" w:rsidRDefault="00AC0949" w:rsidP="00707B71">
            <w:pPr>
              <w:pStyle w:val="s1"/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Предоставление физическим лицам, в том числе индивидуальным предпринимателям, юридическим лицам, в которых одно и то же физическое лицо является единственным учредителем (участником) юридического лица и его руководителем, являющимся арендаторами по договорам аренды государственного казенного имущества Свердловской области, а также по договорам аренды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расположенных в границах муниципального образования «город Екатеринбург»,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него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  <w:t xml:space="preserve">№ 647 «Об объявлении частичной 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 xml:space="preserve">мобилизации в Российской Федерации», либо проходят военную службу по контракту, заключенному в соответствии с пунктом 7 статьи 38 Федерального закона от 28 марта 1998 года № 53-ФЗ 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  <w:t>«О воинской обязанности и военной службе», либо заключили контракт о добровольном содействии в выполнении задач, возложенных на Вооруженные Силы Российской Федерации:</w:t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  <w:t>1) отсрочки уплаты арендной платы на период прохождения военной службы по мобилизации, военной службы по контракту или оказания добровольного содействия в выполнении задач, возложенных на Вооруженные Силы Российской Федерации;</w:t>
            </w:r>
            <w:r w:rsidR="00707B71"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</w:r>
            <w:r w:rsidRPr="00607A96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2) возможность расторжения договоров аренды без применения штрафных санкций.</w:t>
            </w:r>
          </w:p>
        </w:tc>
        <w:tc>
          <w:tcPr>
            <w:tcW w:w="4929" w:type="dxa"/>
          </w:tcPr>
          <w:p w:rsidR="00AD506C" w:rsidRPr="00607A96" w:rsidRDefault="00AD506C" w:rsidP="00AD506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7A9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18.01.2023 </w:t>
            </w:r>
            <w:r w:rsidRPr="00607A96">
              <w:rPr>
                <w:rFonts w:ascii="PT Astra Serif" w:hAnsi="PT Astra Serif" w:cs="Times New Roman"/>
                <w:sz w:val="26"/>
                <w:szCs w:val="26"/>
              </w:rPr>
              <w:br/>
              <w:t>№ 26-ПП «О мерах поддержки лиц, являющихся арендаторами по договорам аренды государственного имущества Свердловской области, в связи с прохождением военной службы или оказанием добровольного содействия в выполнении задач, возложенных на Вооруженные Силы Российской Федерации»</w:t>
            </w:r>
          </w:p>
        </w:tc>
      </w:tr>
    </w:tbl>
    <w:p w:rsidR="00415A4E" w:rsidRPr="00607A96" w:rsidRDefault="00415A4E" w:rsidP="00472FCF">
      <w:pPr>
        <w:rPr>
          <w:rFonts w:ascii="PT Astra Serif" w:hAnsi="PT Astra Serif"/>
          <w:sz w:val="26"/>
          <w:szCs w:val="26"/>
        </w:rPr>
      </w:pPr>
    </w:p>
    <w:sectPr w:rsidR="00415A4E" w:rsidRPr="00607A96" w:rsidSect="004D07CF">
      <w:headerReference w:type="default" r:id="rId13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E3" w:rsidRDefault="00380EE3" w:rsidP="004D07CF">
      <w:pPr>
        <w:spacing w:after="0" w:line="240" w:lineRule="auto"/>
      </w:pPr>
      <w:r>
        <w:separator/>
      </w:r>
    </w:p>
  </w:endnote>
  <w:endnote w:type="continuationSeparator" w:id="0">
    <w:p w:rsidR="00380EE3" w:rsidRDefault="00380EE3" w:rsidP="004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E3" w:rsidRDefault="00380EE3" w:rsidP="004D07CF">
      <w:pPr>
        <w:spacing w:after="0" w:line="240" w:lineRule="auto"/>
      </w:pPr>
      <w:r>
        <w:separator/>
      </w:r>
    </w:p>
  </w:footnote>
  <w:footnote w:type="continuationSeparator" w:id="0">
    <w:p w:rsidR="00380EE3" w:rsidRDefault="00380EE3" w:rsidP="004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9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7CF" w:rsidRPr="004D07CF" w:rsidRDefault="004D07CF">
        <w:pPr>
          <w:pStyle w:val="a4"/>
          <w:jc w:val="center"/>
          <w:rPr>
            <w:rFonts w:ascii="Times New Roman" w:hAnsi="Times New Roman" w:cs="Times New Roman"/>
          </w:rPr>
        </w:pPr>
        <w:r w:rsidRPr="004D07CF">
          <w:rPr>
            <w:rFonts w:ascii="Times New Roman" w:hAnsi="Times New Roman" w:cs="Times New Roman"/>
          </w:rPr>
          <w:fldChar w:fldCharType="begin"/>
        </w:r>
        <w:r w:rsidRPr="004D07CF">
          <w:rPr>
            <w:rFonts w:ascii="Times New Roman" w:hAnsi="Times New Roman" w:cs="Times New Roman"/>
          </w:rPr>
          <w:instrText>PAGE   \* MERGEFORMAT</w:instrText>
        </w:r>
        <w:r w:rsidRPr="004D07CF">
          <w:rPr>
            <w:rFonts w:ascii="Times New Roman" w:hAnsi="Times New Roman" w:cs="Times New Roman"/>
          </w:rPr>
          <w:fldChar w:fldCharType="separate"/>
        </w:r>
        <w:r w:rsidR="00AB1C19">
          <w:rPr>
            <w:rFonts w:ascii="Times New Roman" w:hAnsi="Times New Roman" w:cs="Times New Roman"/>
            <w:noProof/>
          </w:rPr>
          <w:t>5</w:t>
        </w:r>
        <w:r w:rsidRPr="004D07CF">
          <w:rPr>
            <w:rFonts w:ascii="Times New Roman" w:hAnsi="Times New Roman" w:cs="Times New Roman"/>
          </w:rPr>
          <w:fldChar w:fldCharType="end"/>
        </w:r>
      </w:p>
    </w:sdtContent>
  </w:sdt>
  <w:p w:rsidR="004D07CF" w:rsidRDefault="004D07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DE"/>
    <w:rsid w:val="00030D06"/>
    <w:rsid w:val="00083532"/>
    <w:rsid w:val="00193CD7"/>
    <w:rsid w:val="00215858"/>
    <w:rsid w:val="00265184"/>
    <w:rsid w:val="00380EE3"/>
    <w:rsid w:val="00415A4E"/>
    <w:rsid w:val="00472FCF"/>
    <w:rsid w:val="00474C80"/>
    <w:rsid w:val="004D07CF"/>
    <w:rsid w:val="004E39A0"/>
    <w:rsid w:val="004E5AA5"/>
    <w:rsid w:val="005A72F4"/>
    <w:rsid w:val="0060698C"/>
    <w:rsid w:val="00607A96"/>
    <w:rsid w:val="00607DB9"/>
    <w:rsid w:val="00623E5C"/>
    <w:rsid w:val="006E0BA4"/>
    <w:rsid w:val="00707B71"/>
    <w:rsid w:val="0079529C"/>
    <w:rsid w:val="007D4372"/>
    <w:rsid w:val="00832E54"/>
    <w:rsid w:val="00925300"/>
    <w:rsid w:val="009366DE"/>
    <w:rsid w:val="009C267E"/>
    <w:rsid w:val="009F5B0C"/>
    <w:rsid w:val="00AB1C19"/>
    <w:rsid w:val="00AB4ACD"/>
    <w:rsid w:val="00AC0949"/>
    <w:rsid w:val="00AC5254"/>
    <w:rsid w:val="00AD506C"/>
    <w:rsid w:val="00B52325"/>
    <w:rsid w:val="00B84E8E"/>
    <w:rsid w:val="00CE7786"/>
    <w:rsid w:val="00D07409"/>
    <w:rsid w:val="00DB6ACB"/>
    <w:rsid w:val="00DF51B6"/>
    <w:rsid w:val="00DF5890"/>
    <w:rsid w:val="00DF617A"/>
    <w:rsid w:val="00EA0426"/>
    <w:rsid w:val="00F1422A"/>
    <w:rsid w:val="00F800B9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1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10</Pages>
  <Words>1565</Words>
  <Characters>11676</Characters>
  <Application>Microsoft Office Word</Application>
  <DocSecurity>0</DocSecurity>
  <Lines>417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49</cp:revision>
  <cp:lastPrinted>2023-04-10T05:55:00Z</cp:lastPrinted>
  <dcterms:created xsi:type="dcterms:W3CDTF">2022-11-25T09:07:00Z</dcterms:created>
  <dcterms:modified xsi:type="dcterms:W3CDTF">2024-01-09T12:52:00Z</dcterms:modified>
</cp:coreProperties>
</file>