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A1695" w14:textId="77777777" w:rsidR="00D213C2" w:rsidRDefault="00D213C2">
      <w:pPr>
        <w:pStyle w:val="ConsPlusNormal0"/>
        <w:jc w:val="right"/>
        <w:outlineLvl w:val="1"/>
      </w:pPr>
      <w:r>
        <w:t>Утвержден</w:t>
      </w:r>
      <w:r w:rsidR="00626CCF">
        <w:t>ы</w:t>
      </w:r>
      <w:r>
        <w:t xml:space="preserve"> постановлением главы</w:t>
      </w:r>
    </w:p>
    <w:p w14:paraId="1C1111BF" w14:textId="77777777" w:rsidR="00D213C2" w:rsidRDefault="00D213C2">
      <w:pPr>
        <w:pStyle w:val="ConsPlusNormal0"/>
        <w:jc w:val="right"/>
        <w:outlineLvl w:val="1"/>
      </w:pPr>
      <w:r>
        <w:t>Белоярского городского округа</w:t>
      </w:r>
    </w:p>
    <w:p w14:paraId="55E28807" w14:textId="77777777" w:rsidR="00D213C2" w:rsidRDefault="00D213C2">
      <w:pPr>
        <w:pStyle w:val="ConsPlusNormal0"/>
        <w:jc w:val="right"/>
        <w:outlineLvl w:val="1"/>
      </w:pPr>
      <w:r>
        <w:t xml:space="preserve">от </w:t>
      </w:r>
      <w:r w:rsidR="006C3FEF">
        <w:t>«</w:t>
      </w:r>
      <w:r w:rsidR="006C3FEF">
        <w:softHyphen/>
      </w:r>
      <w:r w:rsidR="006C3FEF">
        <w:softHyphen/>
      </w:r>
      <w:r w:rsidR="004F65D8">
        <w:t>03</w:t>
      </w:r>
      <w:r w:rsidR="006C3FEF">
        <w:t>»</w:t>
      </w:r>
      <w:r w:rsidR="004F65D8">
        <w:t>октября</w:t>
      </w:r>
      <w:r w:rsidR="006C3FEF">
        <w:t xml:space="preserve">  </w:t>
      </w:r>
      <w:r>
        <w:t>2023г. №</w:t>
      </w:r>
      <w:r w:rsidR="00DB76C7">
        <w:t xml:space="preserve"> </w:t>
      </w:r>
      <w:r w:rsidR="004F65D8">
        <w:t>864</w:t>
      </w:r>
    </w:p>
    <w:p w14:paraId="6E8964DC" w14:textId="77777777" w:rsidR="00D213C2" w:rsidRDefault="00D213C2">
      <w:pPr>
        <w:pStyle w:val="ConsPlusNormal0"/>
        <w:jc w:val="right"/>
        <w:outlineLvl w:val="1"/>
      </w:pPr>
    </w:p>
    <w:p w14:paraId="27EF307A" w14:textId="77777777" w:rsidR="00D213C2" w:rsidRDefault="00D213C2">
      <w:pPr>
        <w:pStyle w:val="ConsPlusNormal0"/>
        <w:jc w:val="right"/>
        <w:outlineLvl w:val="1"/>
      </w:pPr>
    </w:p>
    <w:p w14:paraId="1E23892C" w14:textId="77777777" w:rsidR="00D213C2" w:rsidRDefault="00D213C2" w:rsidP="00D213C2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3C2">
        <w:rPr>
          <w:rFonts w:ascii="Times New Roman" w:hAnsi="Times New Roman" w:cs="Times New Roman"/>
          <w:sz w:val="24"/>
          <w:szCs w:val="24"/>
        </w:rPr>
        <w:t xml:space="preserve">Цены на дополнительные образовательные платные услуги, оказываемые </w:t>
      </w:r>
    </w:p>
    <w:p w14:paraId="54521016" w14:textId="77777777" w:rsidR="00D213C2" w:rsidRDefault="00D213C2" w:rsidP="00D213C2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3C2">
        <w:rPr>
          <w:rFonts w:ascii="Times New Roman" w:hAnsi="Times New Roman" w:cs="Times New Roman"/>
          <w:sz w:val="24"/>
          <w:szCs w:val="24"/>
        </w:rPr>
        <w:t xml:space="preserve">Муниципальным автономным общеобразовательным учреждением </w:t>
      </w:r>
    </w:p>
    <w:p w14:paraId="6B3FF12F" w14:textId="77777777" w:rsidR="00D213C2" w:rsidRDefault="00D213C2" w:rsidP="00D213C2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3C2">
        <w:rPr>
          <w:rFonts w:ascii="Times New Roman" w:hAnsi="Times New Roman" w:cs="Times New Roman"/>
          <w:sz w:val="24"/>
          <w:szCs w:val="24"/>
        </w:rPr>
        <w:t>«</w:t>
      </w:r>
      <w:r w:rsidR="006C3FEF">
        <w:rPr>
          <w:rFonts w:ascii="Times New Roman" w:hAnsi="Times New Roman" w:cs="Times New Roman"/>
          <w:sz w:val="24"/>
          <w:szCs w:val="24"/>
        </w:rPr>
        <w:t>Косулинская</w:t>
      </w:r>
      <w:r w:rsidRPr="00D213C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</w:t>
      </w:r>
      <w:r w:rsidR="006C3FEF">
        <w:rPr>
          <w:rFonts w:ascii="Times New Roman" w:hAnsi="Times New Roman" w:cs="Times New Roman"/>
          <w:sz w:val="24"/>
          <w:szCs w:val="24"/>
        </w:rPr>
        <w:t>школа №</w:t>
      </w:r>
      <w:r w:rsidRPr="00D213C2">
        <w:rPr>
          <w:rFonts w:ascii="Times New Roman" w:hAnsi="Times New Roman" w:cs="Times New Roman"/>
          <w:sz w:val="24"/>
          <w:szCs w:val="24"/>
        </w:rPr>
        <w:t>8»</w:t>
      </w:r>
    </w:p>
    <w:p w14:paraId="0F148612" w14:textId="77777777" w:rsidR="00D213C2" w:rsidRPr="00D213C2" w:rsidRDefault="00D213C2" w:rsidP="00D213C2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682CE5" w14:textId="77777777" w:rsid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"/>
        <w:gridCol w:w="7059"/>
        <w:gridCol w:w="2193"/>
      </w:tblGrid>
      <w:tr w:rsidR="00D213C2" w14:paraId="41719078" w14:textId="77777777" w:rsidTr="00D213C2">
        <w:tc>
          <w:tcPr>
            <w:tcW w:w="959" w:type="dxa"/>
          </w:tcPr>
          <w:p w14:paraId="348F0431" w14:textId="77777777" w:rsidR="00D213C2" w:rsidRPr="00D213C2" w:rsidRDefault="00D213C2" w:rsidP="00D213C2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213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14:paraId="6DA08BB6" w14:textId="77777777" w:rsidR="00D213C2" w:rsidRPr="00D213C2" w:rsidRDefault="00D213C2" w:rsidP="00D213C2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213C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235" w:type="dxa"/>
          </w:tcPr>
          <w:p w14:paraId="431CC2FF" w14:textId="77777777" w:rsidR="00D213C2" w:rsidRPr="00D213C2" w:rsidRDefault="00D213C2" w:rsidP="00D213C2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213C2">
              <w:rPr>
                <w:rFonts w:ascii="Times New Roman" w:hAnsi="Times New Roman" w:cs="Times New Roman"/>
                <w:sz w:val="24"/>
                <w:szCs w:val="24"/>
              </w:rPr>
              <w:t>Цена, рублей за час</w:t>
            </w:r>
          </w:p>
        </w:tc>
      </w:tr>
      <w:tr w:rsidR="00D213C2" w14:paraId="4B40BFD2" w14:textId="77777777" w:rsidTr="00D213C2">
        <w:tc>
          <w:tcPr>
            <w:tcW w:w="959" w:type="dxa"/>
          </w:tcPr>
          <w:p w14:paraId="3CC031A6" w14:textId="77777777" w:rsidR="00D213C2" w:rsidRPr="00D213C2" w:rsidRDefault="00D213C2" w:rsidP="00D213C2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21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343D6FEB" w14:textId="77777777" w:rsidR="00D213C2" w:rsidRPr="00D213C2" w:rsidRDefault="006C3FEF" w:rsidP="00D213C2">
            <w:pPr>
              <w:pStyle w:val="ConsPlusNormal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Цены на стоимость услуги по программе дополнительного образования на платной основе для дошкольников сверх муниципального задания</w:t>
            </w:r>
          </w:p>
        </w:tc>
        <w:tc>
          <w:tcPr>
            <w:tcW w:w="2235" w:type="dxa"/>
          </w:tcPr>
          <w:p w14:paraId="33FB5035" w14:textId="77777777" w:rsidR="00D213C2" w:rsidRPr="00D213C2" w:rsidRDefault="006C3FEF" w:rsidP="006C3FEF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14:paraId="0E0BA878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704ABA83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7DE23942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6ABB9AFA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3A35485B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2925953D" w14:textId="77777777" w:rsidR="00D213C2" w:rsidRPr="00D213C2" w:rsidRDefault="00D213C2" w:rsidP="00D213C2">
      <w:pPr>
        <w:pStyle w:val="ConsPlusNormal0"/>
        <w:jc w:val="center"/>
        <w:outlineLvl w:val="1"/>
        <w:rPr>
          <w:rFonts w:ascii="Times New Roman" w:hAnsi="Times New Roman" w:cs="Times New Roman"/>
        </w:rPr>
      </w:pPr>
    </w:p>
    <w:p w14:paraId="21DB1842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6D3E604F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0D01A9B8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13D8A46E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7928C65B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2C4E8C51" w14:textId="77777777" w:rsidR="00D213C2" w:rsidRPr="00D213C2" w:rsidRDefault="00D213C2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5C69D19F" w14:textId="77777777" w:rsidR="00D213C2" w:rsidRDefault="00D213C2">
      <w:pPr>
        <w:pStyle w:val="ConsPlusNormal0"/>
        <w:jc w:val="right"/>
        <w:outlineLvl w:val="1"/>
      </w:pPr>
    </w:p>
    <w:p w14:paraId="0805266C" w14:textId="77777777" w:rsidR="00D213C2" w:rsidRDefault="00D213C2">
      <w:pPr>
        <w:pStyle w:val="ConsPlusNormal0"/>
        <w:jc w:val="right"/>
        <w:outlineLvl w:val="1"/>
      </w:pPr>
    </w:p>
    <w:p w14:paraId="489FA53F" w14:textId="77777777" w:rsidR="00D213C2" w:rsidRDefault="00D213C2">
      <w:pPr>
        <w:pStyle w:val="ConsPlusNormal0"/>
        <w:jc w:val="right"/>
        <w:outlineLvl w:val="1"/>
      </w:pPr>
    </w:p>
    <w:p w14:paraId="2F933B94" w14:textId="77777777" w:rsidR="00D213C2" w:rsidRDefault="00D213C2">
      <w:pPr>
        <w:pStyle w:val="ConsPlusNormal0"/>
        <w:jc w:val="right"/>
        <w:outlineLvl w:val="1"/>
      </w:pPr>
    </w:p>
    <w:p w14:paraId="3E616080" w14:textId="77777777" w:rsidR="00D213C2" w:rsidRDefault="00D213C2">
      <w:pPr>
        <w:pStyle w:val="ConsPlusNormal0"/>
        <w:jc w:val="right"/>
        <w:outlineLvl w:val="1"/>
      </w:pPr>
    </w:p>
    <w:p w14:paraId="38BFF022" w14:textId="77777777" w:rsidR="00D213C2" w:rsidRDefault="00D213C2">
      <w:pPr>
        <w:pStyle w:val="ConsPlusNormal0"/>
        <w:jc w:val="right"/>
        <w:outlineLvl w:val="1"/>
      </w:pPr>
    </w:p>
    <w:p w14:paraId="366C15D4" w14:textId="77777777" w:rsidR="00D213C2" w:rsidRDefault="00D213C2">
      <w:pPr>
        <w:pStyle w:val="ConsPlusNormal0"/>
        <w:jc w:val="right"/>
        <w:outlineLvl w:val="1"/>
      </w:pPr>
    </w:p>
    <w:p w14:paraId="6B8E38CF" w14:textId="77777777" w:rsidR="00D213C2" w:rsidRDefault="00D213C2">
      <w:pPr>
        <w:pStyle w:val="ConsPlusNormal0"/>
        <w:jc w:val="right"/>
        <w:outlineLvl w:val="1"/>
      </w:pPr>
    </w:p>
    <w:p w14:paraId="4A265263" w14:textId="77777777" w:rsidR="00D213C2" w:rsidRDefault="00D213C2">
      <w:pPr>
        <w:pStyle w:val="ConsPlusNormal0"/>
        <w:jc w:val="right"/>
        <w:outlineLvl w:val="1"/>
      </w:pPr>
    </w:p>
    <w:p w14:paraId="3B337D1A" w14:textId="77777777" w:rsidR="00D213C2" w:rsidRDefault="00D213C2">
      <w:pPr>
        <w:pStyle w:val="ConsPlusNormal0"/>
        <w:jc w:val="right"/>
        <w:outlineLvl w:val="1"/>
      </w:pPr>
    </w:p>
    <w:p w14:paraId="41531FD1" w14:textId="77777777" w:rsidR="00D213C2" w:rsidRDefault="00D213C2">
      <w:pPr>
        <w:pStyle w:val="ConsPlusNormal0"/>
        <w:jc w:val="right"/>
        <w:outlineLvl w:val="1"/>
      </w:pPr>
    </w:p>
    <w:p w14:paraId="2CF878CF" w14:textId="77777777" w:rsidR="00D213C2" w:rsidRDefault="00D213C2">
      <w:pPr>
        <w:pStyle w:val="ConsPlusNormal0"/>
        <w:jc w:val="right"/>
        <w:outlineLvl w:val="1"/>
      </w:pPr>
    </w:p>
    <w:p w14:paraId="533F558B" w14:textId="77777777" w:rsidR="00D213C2" w:rsidRDefault="00D213C2">
      <w:pPr>
        <w:pStyle w:val="ConsPlusNormal0"/>
        <w:jc w:val="right"/>
        <w:outlineLvl w:val="1"/>
      </w:pPr>
    </w:p>
    <w:p w14:paraId="3FC1A61D" w14:textId="77777777" w:rsidR="00D213C2" w:rsidRDefault="00D213C2">
      <w:pPr>
        <w:pStyle w:val="ConsPlusNormal0"/>
        <w:jc w:val="right"/>
        <w:outlineLvl w:val="1"/>
      </w:pPr>
    </w:p>
    <w:p w14:paraId="030E809A" w14:textId="77777777" w:rsidR="00D213C2" w:rsidRDefault="00D213C2">
      <w:pPr>
        <w:pStyle w:val="ConsPlusNormal0"/>
        <w:jc w:val="right"/>
        <w:outlineLvl w:val="1"/>
      </w:pPr>
    </w:p>
    <w:p w14:paraId="5E685428" w14:textId="77777777" w:rsidR="00D213C2" w:rsidRDefault="00D213C2">
      <w:pPr>
        <w:pStyle w:val="ConsPlusNormal0"/>
        <w:jc w:val="right"/>
        <w:outlineLvl w:val="1"/>
      </w:pPr>
    </w:p>
    <w:p w14:paraId="637175EC" w14:textId="77777777" w:rsidR="00D213C2" w:rsidRDefault="00D213C2">
      <w:pPr>
        <w:pStyle w:val="ConsPlusNormal0"/>
        <w:jc w:val="right"/>
        <w:outlineLvl w:val="1"/>
      </w:pPr>
    </w:p>
    <w:p w14:paraId="12C5C517" w14:textId="77777777" w:rsidR="00D213C2" w:rsidRDefault="00D213C2">
      <w:pPr>
        <w:pStyle w:val="ConsPlusNormal0"/>
        <w:jc w:val="right"/>
        <w:outlineLvl w:val="1"/>
      </w:pPr>
    </w:p>
    <w:p w14:paraId="4826BB7A" w14:textId="77777777" w:rsidR="00D213C2" w:rsidRDefault="00D213C2">
      <w:pPr>
        <w:pStyle w:val="ConsPlusNormal0"/>
        <w:jc w:val="right"/>
        <w:outlineLvl w:val="1"/>
      </w:pPr>
    </w:p>
    <w:p w14:paraId="10F31309" w14:textId="77777777" w:rsidR="00D213C2" w:rsidRDefault="00D213C2">
      <w:pPr>
        <w:pStyle w:val="ConsPlusNormal0"/>
        <w:jc w:val="right"/>
        <w:outlineLvl w:val="1"/>
      </w:pPr>
    </w:p>
    <w:p w14:paraId="582E0055" w14:textId="77777777" w:rsidR="00D213C2" w:rsidRDefault="00D213C2">
      <w:pPr>
        <w:pStyle w:val="ConsPlusNormal0"/>
        <w:jc w:val="right"/>
        <w:outlineLvl w:val="1"/>
      </w:pPr>
    </w:p>
    <w:p w14:paraId="77CFA254" w14:textId="77777777" w:rsidR="00D213C2" w:rsidRDefault="00D213C2">
      <w:pPr>
        <w:pStyle w:val="ConsPlusNormal0"/>
        <w:jc w:val="right"/>
        <w:outlineLvl w:val="1"/>
      </w:pPr>
    </w:p>
    <w:p w14:paraId="73936E78" w14:textId="77777777" w:rsidR="00D213C2" w:rsidRDefault="00D213C2">
      <w:pPr>
        <w:pStyle w:val="ConsPlusNormal0"/>
        <w:jc w:val="right"/>
        <w:outlineLvl w:val="1"/>
      </w:pPr>
    </w:p>
    <w:p w14:paraId="7A01D878" w14:textId="77777777" w:rsidR="00D213C2" w:rsidRDefault="00D213C2">
      <w:pPr>
        <w:pStyle w:val="ConsPlusNormal0"/>
        <w:jc w:val="right"/>
        <w:outlineLvl w:val="1"/>
      </w:pPr>
    </w:p>
    <w:p w14:paraId="33DA5C92" w14:textId="77777777" w:rsidR="00D213C2" w:rsidRDefault="00D213C2">
      <w:pPr>
        <w:pStyle w:val="ConsPlusNormal0"/>
        <w:jc w:val="right"/>
        <w:outlineLvl w:val="1"/>
      </w:pPr>
    </w:p>
    <w:p w14:paraId="5B1E12F2" w14:textId="77777777" w:rsidR="00D213C2" w:rsidRDefault="00D213C2">
      <w:pPr>
        <w:pStyle w:val="ConsPlusNormal0"/>
        <w:jc w:val="right"/>
        <w:outlineLvl w:val="1"/>
      </w:pPr>
    </w:p>
    <w:p w14:paraId="2BC9B9D0" w14:textId="77777777" w:rsidR="00D213C2" w:rsidRDefault="00D213C2">
      <w:pPr>
        <w:pStyle w:val="ConsPlusNormal0"/>
        <w:jc w:val="right"/>
        <w:outlineLvl w:val="1"/>
      </w:pPr>
    </w:p>
    <w:p w14:paraId="74EA299D" w14:textId="77777777" w:rsidR="00D213C2" w:rsidRDefault="00D213C2">
      <w:pPr>
        <w:pStyle w:val="ConsPlusNormal0"/>
        <w:jc w:val="right"/>
        <w:outlineLvl w:val="1"/>
      </w:pPr>
    </w:p>
    <w:p w14:paraId="564B700F" w14:textId="77777777" w:rsidR="00D213C2" w:rsidRDefault="00D213C2">
      <w:pPr>
        <w:pStyle w:val="ConsPlusNormal0"/>
        <w:jc w:val="right"/>
        <w:outlineLvl w:val="1"/>
      </w:pPr>
    </w:p>
    <w:p w14:paraId="2716CB63" w14:textId="77777777" w:rsidR="00D213C2" w:rsidRDefault="00D213C2">
      <w:pPr>
        <w:pStyle w:val="ConsPlusNormal0"/>
        <w:jc w:val="right"/>
        <w:outlineLvl w:val="1"/>
      </w:pPr>
    </w:p>
    <w:p w14:paraId="308569EF" w14:textId="77777777" w:rsidR="00D213C2" w:rsidRDefault="00D213C2">
      <w:pPr>
        <w:pStyle w:val="ConsPlusNormal0"/>
        <w:jc w:val="right"/>
        <w:outlineLvl w:val="1"/>
      </w:pPr>
      <w:bookmarkStart w:id="0" w:name="_GoBack"/>
      <w:bookmarkEnd w:id="0"/>
    </w:p>
    <w:sectPr w:rsidR="00D213C2" w:rsidSect="002E48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3D98A" w14:textId="77777777" w:rsidR="00E060BA" w:rsidRDefault="00E060BA">
      <w:r>
        <w:separator/>
      </w:r>
    </w:p>
  </w:endnote>
  <w:endnote w:type="continuationSeparator" w:id="0">
    <w:p w14:paraId="4FC1CF5D" w14:textId="77777777" w:rsidR="00E060BA" w:rsidRDefault="00E0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4F63C" w14:textId="77777777" w:rsidR="00412554" w:rsidRDefault="00412554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F54A" w14:textId="77777777" w:rsidR="00412554" w:rsidRDefault="00412554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A01DA" w14:textId="77777777" w:rsidR="00E060BA" w:rsidRDefault="00E060BA">
      <w:r>
        <w:separator/>
      </w:r>
    </w:p>
  </w:footnote>
  <w:footnote w:type="continuationSeparator" w:id="0">
    <w:p w14:paraId="7077A64E" w14:textId="77777777" w:rsidR="00E060BA" w:rsidRDefault="00E0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89C1" w14:textId="77777777" w:rsidR="00412554" w:rsidRDefault="0041255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CAF9A" w14:textId="77777777" w:rsidR="00412554" w:rsidRDefault="00412554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17B15"/>
    <w:multiLevelType w:val="hybridMultilevel"/>
    <w:tmpl w:val="1668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36C1"/>
    <w:multiLevelType w:val="hybridMultilevel"/>
    <w:tmpl w:val="C0E4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F59B7"/>
    <w:multiLevelType w:val="hybridMultilevel"/>
    <w:tmpl w:val="6464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54"/>
    <w:rsid w:val="00053D3E"/>
    <w:rsid w:val="000B3469"/>
    <w:rsid w:val="000D333B"/>
    <w:rsid w:val="00105268"/>
    <w:rsid w:val="001814DD"/>
    <w:rsid w:val="0019698B"/>
    <w:rsid w:val="00211C4C"/>
    <w:rsid w:val="002347D3"/>
    <w:rsid w:val="00240E5B"/>
    <w:rsid w:val="00284DB3"/>
    <w:rsid w:val="002E4836"/>
    <w:rsid w:val="002E4F34"/>
    <w:rsid w:val="0037346A"/>
    <w:rsid w:val="003926AD"/>
    <w:rsid w:val="003969DF"/>
    <w:rsid w:val="003C712E"/>
    <w:rsid w:val="003D4BE5"/>
    <w:rsid w:val="00412554"/>
    <w:rsid w:val="0042196A"/>
    <w:rsid w:val="00457709"/>
    <w:rsid w:val="004F28F1"/>
    <w:rsid w:val="004F65D8"/>
    <w:rsid w:val="005A2E4E"/>
    <w:rsid w:val="005F28EE"/>
    <w:rsid w:val="00607D87"/>
    <w:rsid w:val="00626CCF"/>
    <w:rsid w:val="006C3FEF"/>
    <w:rsid w:val="00705CBD"/>
    <w:rsid w:val="00707B34"/>
    <w:rsid w:val="0072787B"/>
    <w:rsid w:val="00817FD9"/>
    <w:rsid w:val="008E486F"/>
    <w:rsid w:val="009D0900"/>
    <w:rsid w:val="009D4285"/>
    <w:rsid w:val="009D79E7"/>
    <w:rsid w:val="009F2C13"/>
    <w:rsid w:val="00A04FE7"/>
    <w:rsid w:val="00A70FED"/>
    <w:rsid w:val="00A74A42"/>
    <w:rsid w:val="00A85F7B"/>
    <w:rsid w:val="00B80B2C"/>
    <w:rsid w:val="00BA5097"/>
    <w:rsid w:val="00CC46A1"/>
    <w:rsid w:val="00D213C2"/>
    <w:rsid w:val="00D67741"/>
    <w:rsid w:val="00DA0DDF"/>
    <w:rsid w:val="00DB588D"/>
    <w:rsid w:val="00DB76C7"/>
    <w:rsid w:val="00DD43F1"/>
    <w:rsid w:val="00E060BA"/>
    <w:rsid w:val="00E250BA"/>
    <w:rsid w:val="00E32F6A"/>
    <w:rsid w:val="00E56167"/>
    <w:rsid w:val="00E64385"/>
    <w:rsid w:val="00F20302"/>
    <w:rsid w:val="00F2603B"/>
    <w:rsid w:val="00F7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8837"/>
  <w15:docId w15:val="{86C95486-B0E3-447B-A2DA-D9FA17E2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B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B80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80B2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B80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80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80B2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80B2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80B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B80B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B80B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B80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B80B2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B80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B80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B80B2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B80B2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80B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B80B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D43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3F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26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26AD"/>
  </w:style>
  <w:style w:type="paragraph" w:styleId="a7">
    <w:name w:val="footer"/>
    <w:basedOn w:val="a"/>
    <w:link w:val="a8"/>
    <w:uiPriority w:val="99"/>
    <w:unhideWhenUsed/>
    <w:rsid w:val="003926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26AD"/>
  </w:style>
  <w:style w:type="table" w:styleId="a9">
    <w:name w:val="Table Grid"/>
    <w:basedOn w:val="a1"/>
    <w:uiPriority w:val="39"/>
    <w:rsid w:val="00D21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Белоярского городского округа от 07.07.2011 N 1435
(ред. от 13.11.2018)
"Об утверждении Порядка определения платы за выполнение работ и оказание услуг, предоставляемых муниципальным бюджетным учреждением Белоярского городского округа, </vt:lpstr>
    </vt:vector>
  </TitlesOfParts>
  <Company>КонсультантПлюс Версия 4022.00.55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Белоярского городского округа от 07.07.2011 N 1435
(ред. от 13.11.2018)
"Об утверждении Порядка определения платы за выполнение работ и оказание услуг, предоставляемых муниципальным бюджетным учреждением Белоярского городского округа, сверх установленного муниципального задания, а также в иных случаях"</dc:title>
  <dc:creator>Natasha</dc:creator>
  <cp:lastModifiedBy>Пользователь</cp:lastModifiedBy>
  <cp:revision>3</cp:revision>
  <cp:lastPrinted>2023-10-05T03:55:00Z</cp:lastPrinted>
  <dcterms:created xsi:type="dcterms:W3CDTF">2023-10-05T03:58:00Z</dcterms:created>
  <dcterms:modified xsi:type="dcterms:W3CDTF">2023-12-27T10:08:00Z</dcterms:modified>
</cp:coreProperties>
</file>