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5C" w:rsidRPr="003641CA" w:rsidRDefault="003E605C" w:rsidP="003E605C">
      <w:pPr>
        <w:ind w:left="851"/>
        <w:jc w:val="center"/>
        <w:rPr>
          <w:rFonts w:ascii="Liberation Serif" w:hAnsi="Liberation Serif"/>
          <w:b/>
          <w:bCs/>
        </w:rPr>
      </w:pPr>
      <w:r w:rsidRPr="003641CA">
        <w:rPr>
          <w:rFonts w:ascii="Liberation Serif" w:hAnsi="Liberation Serif"/>
          <w:b/>
          <w:bCs/>
        </w:rPr>
        <w:t>Порядок предоставления путевок в лагеря с дневным пребыванием, загородные оздоровительные лагеря и санаторно-курортные организации в каникулярное время</w:t>
      </w:r>
    </w:p>
    <w:p w:rsidR="003E605C" w:rsidRPr="003641CA" w:rsidRDefault="003E605C" w:rsidP="003E605C">
      <w:pPr>
        <w:ind w:left="851"/>
        <w:jc w:val="center"/>
        <w:rPr>
          <w:rFonts w:ascii="Liberation Serif" w:hAnsi="Liberation Serif"/>
          <w:bCs/>
        </w:rPr>
      </w:pPr>
    </w:p>
    <w:p w:rsidR="003E605C" w:rsidRPr="003641CA" w:rsidRDefault="003E605C" w:rsidP="003E605C">
      <w:pPr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1. Настоящий порядок определяет процедуру предоставления путёвок детям в лагеря с дневным пребыванием детей, загородные оздоровительные лагеря и санаторно-курортные организации.</w:t>
      </w:r>
    </w:p>
    <w:p w:rsidR="003E605C" w:rsidRPr="003641CA" w:rsidRDefault="003E605C" w:rsidP="003E605C">
      <w:pPr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 xml:space="preserve"> 2. Путевки в загородные оздоровительные лагеря и санаторно-курортные организации (санатории, санаторно-оздоровительные лагеря круглогодичного действия), лагеря с дневным пребыванием детей, предоставляются детям, зарегистрированным (проживающим) на территории Белоярского городского округа и (или) обучающимся образовательных организаций Белоярского городского округа.</w:t>
      </w:r>
    </w:p>
    <w:p w:rsidR="003E605C" w:rsidRPr="003641CA" w:rsidRDefault="003E605C" w:rsidP="003E605C">
      <w:pPr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 xml:space="preserve">3. Предоставление путевок осуществляется детям в возрасте от 6 лет 6 месяцев до 17 лет включительно.  </w:t>
      </w:r>
    </w:p>
    <w:p w:rsidR="003E605C" w:rsidRPr="003641CA" w:rsidRDefault="003E605C" w:rsidP="003E605C">
      <w:pPr>
        <w:tabs>
          <w:tab w:val="left" w:pos="993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4.</w:t>
      </w:r>
      <w:r w:rsidRPr="003641CA">
        <w:rPr>
          <w:rFonts w:ascii="Liberation Serif" w:hAnsi="Liberation Serif"/>
          <w:bCs/>
        </w:rPr>
        <w:tab/>
        <w:t>Путёвки в загородные оздоровительные лагеря, в санаторно-курортные организации (санатории, санаторно-оздоровительные лагеря круглогодичного действия) и лагеря с дневным пребыванием детей предоставляются в соответствие с административным регламентом предоставления муниципальной услуги «Организация отдыха детей в каникулярное время» (далее - административный регламент);</w:t>
      </w:r>
    </w:p>
    <w:p w:rsidR="003E605C" w:rsidRPr="003641CA" w:rsidRDefault="003E605C" w:rsidP="003641CA">
      <w:pPr>
        <w:tabs>
          <w:tab w:val="left" w:pos="993"/>
          <w:tab w:val="left" w:pos="2268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5.</w:t>
      </w:r>
      <w:r w:rsidRPr="003641CA">
        <w:rPr>
          <w:rFonts w:ascii="Liberation Serif" w:hAnsi="Liberation Serif"/>
          <w:bCs/>
        </w:rPr>
        <w:tab/>
        <w:t xml:space="preserve">Льготные детские путевки (за счет средств областного и (или) местного бюджетов), являющиеся бесплатными для родителей (законных представителей), предоставляются при наличии подтверждающих документов: </w:t>
      </w:r>
    </w:p>
    <w:p w:rsidR="003E605C" w:rsidRPr="003641CA" w:rsidRDefault="003E605C" w:rsidP="003E605C">
      <w:pPr>
        <w:tabs>
          <w:tab w:val="left" w:pos="2268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1) в лагеря с дневным пребыванием детей и в загородные оздоровительные лагеря:</w:t>
      </w:r>
    </w:p>
    <w:p w:rsidR="003E605C" w:rsidRPr="003641CA" w:rsidRDefault="003E605C" w:rsidP="003641CA">
      <w:pPr>
        <w:tabs>
          <w:tab w:val="left" w:pos="993"/>
          <w:tab w:val="left" w:pos="1276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-</w:t>
      </w:r>
      <w:r w:rsidRPr="003641CA">
        <w:rPr>
          <w:rFonts w:ascii="Liberation Serif" w:hAnsi="Liberation Serif"/>
          <w:bCs/>
        </w:rPr>
        <w:tab/>
        <w:t>детям-сиротам, детям, оставшимся без попечения родителей, в том числе лицам из числа детей-сирот и детей, оставшихся без попечения родителей (</w:t>
      </w:r>
      <w:r w:rsidRPr="003641CA">
        <w:rPr>
          <w:rFonts w:ascii="Liberation Serif" w:hAnsi="Liberation Serif" w:cs="Liberation Serif"/>
          <w:color w:val="000000"/>
          <w:lang w:bidi="ru-RU"/>
        </w:rPr>
        <w:t>решение органа опеки и попечительства об установлении опеки и попечительства, договор о передаче ребенка (детей) на воспитание в приемную семью, справка из отделения Социального фонда Российской Федерации по Свердловской области о назначении пенсии по потере кормильца или пенсионное удостоверение)</w:t>
      </w:r>
      <w:r w:rsidRPr="003641CA">
        <w:rPr>
          <w:rFonts w:ascii="Liberation Serif" w:hAnsi="Liberation Serif"/>
          <w:bCs/>
        </w:rPr>
        <w:t>;</w:t>
      </w:r>
    </w:p>
    <w:p w:rsidR="003E605C" w:rsidRPr="003641CA" w:rsidRDefault="003E605C" w:rsidP="003E605C">
      <w:pPr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- детям, потерявшим одного или обоих родителей (</w:t>
      </w:r>
      <w:r w:rsidRPr="003641CA">
        <w:rPr>
          <w:rFonts w:ascii="Liberation Serif" w:hAnsi="Liberation Serif" w:cs="Liberation Serif"/>
          <w:color w:val="000000"/>
          <w:lang w:bidi="ru-RU"/>
        </w:rPr>
        <w:t>справка из отделения Социального фонда Российской Федерации по Свердловской области о назначении пенсии по потере кормильца);</w:t>
      </w:r>
    </w:p>
    <w:p w:rsidR="003E605C" w:rsidRPr="003641CA" w:rsidRDefault="003E605C" w:rsidP="003641CA">
      <w:pPr>
        <w:tabs>
          <w:tab w:val="left" w:pos="993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-</w:t>
      </w:r>
      <w:r w:rsidRPr="003641CA">
        <w:rPr>
          <w:rFonts w:ascii="Liberation Serif" w:hAnsi="Liberation Serif"/>
          <w:bCs/>
        </w:rPr>
        <w:tab/>
        <w:t>детям, вернувшимся из воспитательных колоний и специальных учреждений закрытого типа (</w:t>
      </w:r>
      <w:r w:rsidRPr="003641CA">
        <w:rPr>
          <w:rFonts w:ascii="Liberation Serif" w:hAnsi="Liberation Serif" w:cs="Liberation Serif"/>
          <w:color w:val="000000"/>
          <w:lang w:bidi="ru-RU"/>
        </w:rPr>
        <w:t>справка установленной формы)</w:t>
      </w:r>
      <w:r w:rsidRPr="003641CA">
        <w:rPr>
          <w:rFonts w:ascii="Liberation Serif" w:hAnsi="Liberation Serif"/>
          <w:bCs/>
        </w:rPr>
        <w:t xml:space="preserve">; </w:t>
      </w:r>
    </w:p>
    <w:p w:rsidR="003E605C" w:rsidRPr="003641CA" w:rsidRDefault="003E605C" w:rsidP="003E605C">
      <w:pPr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- детям из многодетных семей (</w:t>
      </w:r>
      <w:r w:rsidRPr="003641CA">
        <w:rPr>
          <w:rFonts w:ascii="Liberation Serif" w:hAnsi="Liberation Serif" w:cs="Liberation Serif"/>
          <w:color w:val="000000"/>
          <w:lang w:bidi="ru-RU"/>
        </w:rPr>
        <w:t>документы, подтверждающие статус многодетной семьи Свердловской области, дающий право на меры социальной поддержки в соответствии с Законом Свердловской области от 20.11.2009 № 100-ОЗ «О социальной поддержке многодетных семей в Свердловской области»)</w:t>
      </w:r>
      <w:r w:rsidRPr="003641CA">
        <w:rPr>
          <w:rFonts w:ascii="Liberation Serif" w:hAnsi="Liberation Serif"/>
          <w:bCs/>
        </w:rPr>
        <w:t>;</w:t>
      </w:r>
    </w:p>
    <w:p w:rsidR="003E605C" w:rsidRPr="003641CA" w:rsidRDefault="003E605C" w:rsidP="003641CA">
      <w:pPr>
        <w:tabs>
          <w:tab w:val="left" w:pos="851"/>
          <w:tab w:val="left" w:pos="2127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-</w:t>
      </w:r>
      <w:r w:rsidRPr="003641CA">
        <w:rPr>
          <w:rFonts w:ascii="Liberation Serif" w:hAnsi="Liberation Serif"/>
          <w:bCs/>
        </w:rPr>
        <w:tab/>
        <w:t>детям безработных родителей (</w:t>
      </w:r>
      <w:r w:rsidRPr="003641CA">
        <w:rPr>
          <w:rFonts w:ascii="Liberation Serif" w:hAnsi="Liberation Serif" w:cs="Liberation Serif"/>
          <w:color w:val="000000"/>
          <w:lang w:bidi="ru-RU"/>
        </w:rPr>
        <w:t>справка о постановке на учет Государственного казенного учреждения службы занятости населения БГО)</w:t>
      </w:r>
      <w:r w:rsidRPr="003641CA">
        <w:rPr>
          <w:rFonts w:ascii="Liberation Serif" w:hAnsi="Liberation Serif"/>
          <w:bCs/>
        </w:rPr>
        <w:t>;</w:t>
      </w:r>
    </w:p>
    <w:p w:rsidR="003E605C" w:rsidRPr="003641CA" w:rsidRDefault="003E605C" w:rsidP="003641CA">
      <w:pPr>
        <w:tabs>
          <w:tab w:val="left" w:pos="851"/>
          <w:tab w:val="left" w:pos="2127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-</w:t>
      </w:r>
      <w:r w:rsidRPr="003641CA">
        <w:rPr>
          <w:rFonts w:ascii="Liberation Serif" w:hAnsi="Liberation Serif"/>
          <w:bCs/>
        </w:rPr>
        <w:tab/>
      </w:r>
      <w:r w:rsidRPr="003641CA">
        <w:rPr>
          <w:rFonts w:ascii="Liberation Serif" w:hAnsi="Liberation Serif" w:cs="Liberation Serif"/>
          <w:color w:val="000000"/>
          <w:lang w:bidi="ru-RU"/>
        </w:rPr>
        <w:t>детям из семей, имеющих доход ниже прожиточного минимума, установленного в Свердловской области (справка из территориального исполнительного органа государственной власти Свердловской области – Управления социальной политики по Белоярскому городскому округу, подтверждающая выплату родителю (законному представителю) ежемесячного пособия на ребенка или государственной социальной помощи)</w:t>
      </w:r>
      <w:r w:rsidRPr="003641CA">
        <w:rPr>
          <w:rFonts w:ascii="Liberation Serif" w:hAnsi="Liberation Serif"/>
          <w:bCs/>
        </w:rPr>
        <w:t>;</w:t>
      </w:r>
    </w:p>
    <w:p w:rsidR="003E605C" w:rsidRPr="003641CA" w:rsidRDefault="003E605C" w:rsidP="003641CA">
      <w:pPr>
        <w:tabs>
          <w:tab w:val="left" w:pos="993"/>
          <w:tab w:val="left" w:pos="2127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-</w:t>
      </w:r>
      <w:r w:rsidRPr="003641CA">
        <w:rPr>
          <w:rFonts w:ascii="Liberation Serif" w:hAnsi="Liberation Serif"/>
          <w:bCs/>
        </w:rPr>
        <w:tab/>
        <w:t>детям лиц, принимающих (принимавших) участие в специальной военной операции на территориях Украины, Запорожской области, Херсонской области, Донецкой Народной Республики (далее – ДНР), Луганской Народной Республики (далее – ЛНР), (справка из военного комиссариата);</w:t>
      </w:r>
    </w:p>
    <w:p w:rsidR="003E605C" w:rsidRPr="003641CA" w:rsidRDefault="003E605C" w:rsidP="003E605C">
      <w:pPr>
        <w:tabs>
          <w:tab w:val="left" w:pos="2127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 xml:space="preserve"> - детям граждан Российской Федерации, Украины, Запорожской области, Херсонской области, ДНР, ЛНР, лицам без гражданства, постоянно проживающим на </w:t>
      </w:r>
      <w:r w:rsidRPr="003641CA">
        <w:rPr>
          <w:rFonts w:ascii="Liberation Serif" w:hAnsi="Liberation Serif"/>
          <w:bCs/>
        </w:rPr>
        <w:lastRenderedPageBreak/>
        <w:t>территориях Украины, Запорожской области, Херсонской области, ДНР и ЛНР, вынужденно покинувших территории Украины, ДНР и ЛНР, прибывших на территорию Российской Федерации в экстренном массовом порядке;</w:t>
      </w:r>
    </w:p>
    <w:p w:rsidR="003E605C" w:rsidRPr="003641CA" w:rsidRDefault="003E605C" w:rsidP="003E605C">
      <w:pPr>
        <w:tabs>
          <w:tab w:val="left" w:pos="2127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 xml:space="preserve"> - 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 (справка из военного комиссариата)</w:t>
      </w:r>
    </w:p>
    <w:p w:rsidR="003E605C" w:rsidRPr="003641CA" w:rsidRDefault="003E605C" w:rsidP="003E605C">
      <w:pPr>
        <w:tabs>
          <w:tab w:val="left" w:pos="2127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 w:cs="Liberation Serif"/>
          <w:color w:val="000000"/>
          <w:lang w:bidi="ru-RU"/>
        </w:rPr>
        <w:t>- детям-инвалидам и детям с ограниченными возможностями здоровья (справка, подтверждающей факт установления инвалидности или ограничения по здоровью)</w:t>
      </w:r>
      <w:r w:rsidRPr="003641CA">
        <w:rPr>
          <w:rFonts w:ascii="Liberation Serif" w:hAnsi="Liberation Serif"/>
          <w:bCs/>
        </w:rPr>
        <w:t>;</w:t>
      </w:r>
    </w:p>
    <w:p w:rsidR="003E605C" w:rsidRPr="003641CA" w:rsidRDefault="003E605C" w:rsidP="003E605C">
      <w:pPr>
        <w:tabs>
          <w:tab w:val="left" w:pos="2127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 w:cs="Liberation Serif"/>
          <w:color w:val="000000"/>
          <w:lang w:bidi="ru-RU"/>
        </w:rPr>
        <w:t xml:space="preserve">- дети, находящиеся в социально опасном положении и (или) дети с </w:t>
      </w:r>
      <w:proofErr w:type="spellStart"/>
      <w:r w:rsidRPr="003641CA">
        <w:rPr>
          <w:rFonts w:ascii="Liberation Serif" w:hAnsi="Liberation Serif" w:cs="Liberation Serif"/>
          <w:color w:val="000000"/>
          <w:lang w:bidi="ru-RU"/>
        </w:rPr>
        <w:t>девиантным</w:t>
      </w:r>
      <w:proofErr w:type="spellEnd"/>
      <w:r w:rsidRPr="003641CA">
        <w:rPr>
          <w:rFonts w:ascii="Liberation Serif" w:hAnsi="Liberation Serif" w:cs="Liberation Serif"/>
          <w:color w:val="000000"/>
          <w:lang w:bidi="ru-RU"/>
        </w:rPr>
        <w:t xml:space="preserve"> поведением, состоящие на учёте в учреждениях системы профилактики безнадзорности и правонарушений несовершеннолетних - ходатайство учреждения системы профилактики безнадзорности и правонарушений несовершеннолетних (с приложением документов, подтверждающих категорию)</w:t>
      </w:r>
      <w:r w:rsidRPr="003641CA">
        <w:rPr>
          <w:rFonts w:ascii="Liberation Serif" w:hAnsi="Liberation Serif"/>
          <w:bCs/>
        </w:rPr>
        <w:t xml:space="preserve">. </w:t>
      </w:r>
    </w:p>
    <w:p w:rsidR="003E605C" w:rsidRPr="003641CA" w:rsidRDefault="003E605C" w:rsidP="003E605C">
      <w:pPr>
        <w:tabs>
          <w:tab w:val="left" w:pos="2127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 xml:space="preserve"> 2) в санаторно-курортные организации всем категориям детей, </w:t>
      </w:r>
      <w:r w:rsidRPr="003641CA">
        <w:rPr>
          <w:rFonts w:ascii="Liberation Serif" w:hAnsi="Liberation Serif" w:cs="Liberation Serif"/>
          <w:color w:val="000000"/>
          <w:lang w:bidi="ru-RU"/>
        </w:rPr>
        <w:t>при наличии у ребенка медицинских показаний для санаторно-курортного лечения или оздоровления</w:t>
      </w:r>
      <w:r w:rsidRPr="003641CA">
        <w:rPr>
          <w:rFonts w:ascii="Liberation Serif" w:hAnsi="Liberation Serif"/>
          <w:bCs/>
        </w:rPr>
        <w:t>.</w:t>
      </w:r>
    </w:p>
    <w:p w:rsidR="003E605C" w:rsidRPr="003641CA" w:rsidRDefault="003E605C" w:rsidP="003E605C">
      <w:pPr>
        <w:tabs>
          <w:tab w:val="left" w:pos="2127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6. Право на предоставление путёвок в летние лагеря с дневным пребыванием, санатории, санаторно-оздоровительные лагеря круглогодичного действия, загородные стационарные оздоровительные лагеря независимо от формы собственности обеспечиваются:</w:t>
      </w:r>
    </w:p>
    <w:p w:rsidR="003E605C" w:rsidRPr="003641CA" w:rsidRDefault="003E605C" w:rsidP="003E605C">
      <w:pPr>
        <w:tabs>
          <w:tab w:val="left" w:pos="2127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6.1. Во внеочередном порядке:</w:t>
      </w:r>
    </w:p>
    <w:p w:rsidR="003E605C" w:rsidRPr="003641CA" w:rsidRDefault="003E605C" w:rsidP="003641CA">
      <w:pPr>
        <w:pStyle w:val="a3"/>
        <w:numPr>
          <w:ilvl w:val="0"/>
          <w:numId w:val="3"/>
        </w:numPr>
        <w:tabs>
          <w:tab w:val="left" w:pos="1134"/>
          <w:tab w:val="left" w:pos="2127"/>
          <w:tab w:val="left" w:pos="2268"/>
        </w:tabs>
        <w:ind w:left="0" w:firstLine="709"/>
        <w:jc w:val="both"/>
        <w:rPr>
          <w:rFonts w:ascii="Liberation Serif" w:hAnsi="Liberation Serif"/>
          <w:bCs/>
          <w:szCs w:val="24"/>
        </w:rPr>
      </w:pPr>
      <w:proofErr w:type="gramStart"/>
      <w:r w:rsidRPr="003641CA">
        <w:rPr>
          <w:rFonts w:ascii="Liberation Serif" w:hAnsi="Liberation Serif"/>
          <w:bCs/>
          <w:szCs w:val="24"/>
        </w:rPr>
        <w:t>дети</w:t>
      </w:r>
      <w:proofErr w:type="gramEnd"/>
      <w:r w:rsidRPr="003641CA">
        <w:rPr>
          <w:rFonts w:ascii="Liberation Serif" w:hAnsi="Liberation Serif"/>
          <w:bCs/>
          <w:szCs w:val="24"/>
        </w:rPr>
        <w:t xml:space="preserve"> прокуроров;</w:t>
      </w:r>
    </w:p>
    <w:p w:rsidR="003E605C" w:rsidRPr="003641CA" w:rsidRDefault="003E605C" w:rsidP="003641CA">
      <w:pPr>
        <w:pStyle w:val="a3"/>
        <w:numPr>
          <w:ilvl w:val="0"/>
          <w:numId w:val="3"/>
        </w:numPr>
        <w:tabs>
          <w:tab w:val="left" w:pos="1134"/>
          <w:tab w:val="left" w:pos="2127"/>
          <w:tab w:val="left" w:pos="2268"/>
        </w:tabs>
        <w:ind w:left="0" w:firstLine="709"/>
        <w:jc w:val="both"/>
        <w:rPr>
          <w:rFonts w:ascii="Liberation Serif" w:hAnsi="Liberation Serif"/>
          <w:bCs/>
          <w:szCs w:val="24"/>
        </w:rPr>
      </w:pPr>
      <w:proofErr w:type="gramStart"/>
      <w:r w:rsidRPr="003641CA">
        <w:rPr>
          <w:rFonts w:ascii="Liberation Serif" w:hAnsi="Liberation Serif"/>
          <w:bCs/>
          <w:szCs w:val="24"/>
        </w:rPr>
        <w:t>дети</w:t>
      </w:r>
      <w:proofErr w:type="gramEnd"/>
      <w:r w:rsidRPr="003641CA">
        <w:rPr>
          <w:rFonts w:ascii="Liberation Serif" w:hAnsi="Liberation Serif"/>
          <w:bCs/>
          <w:szCs w:val="24"/>
        </w:rPr>
        <w:t xml:space="preserve"> судей;</w:t>
      </w:r>
    </w:p>
    <w:p w:rsidR="003E605C" w:rsidRPr="003641CA" w:rsidRDefault="003E605C" w:rsidP="003641CA">
      <w:pPr>
        <w:pStyle w:val="a3"/>
        <w:numPr>
          <w:ilvl w:val="0"/>
          <w:numId w:val="3"/>
        </w:numPr>
        <w:tabs>
          <w:tab w:val="left" w:pos="1134"/>
          <w:tab w:val="left" w:pos="2127"/>
          <w:tab w:val="left" w:pos="2268"/>
        </w:tabs>
        <w:ind w:left="0" w:firstLine="709"/>
        <w:jc w:val="both"/>
        <w:rPr>
          <w:rFonts w:ascii="Liberation Serif" w:hAnsi="Liberation Serif"/>
          <w:bCs/>
          <w:szCs w:val="24"/>
        </w:rPr>
      </w:pPr>
      <w:proofErr w:type="gramStart"/>
      <w:r w:rsidRPr="003641CA">
        <w:rPr>
          <w:rFonts w:ascii="Liberation Serif" w:hAnsi="Liberation Serif"/>
          <w:bCs/>
          <w:szCs w:val="24"/>
        </w:rPr>
        <w:t>дети</w:t>
      </w:r>
      <w:proofErr w:type="gramEnd"/>
      <w:r w:rsidRPr="003641CA">
        <w:rPr>
          <w:rFonts w:ascii="Liberation Serif" w:hAnsi="Liberation Serif"/>
          <w:bCs/>
          <w:szCs w:val="24"/>
        </w:rPr>
        <w:t xml:space="preserve"> сотрудников Следственного комитета Российской Федерации;</w:t>
      </w:r>
    </w:p>
    <w:p w:rsidR="003E605C" w:rsidRPr="003641CA" w:rsidRDefault="003E605C" w:rsidP="003641CA">
      <w:pPr>
        <w:pStyle w:val="a3"/>
        <w:numPr>
          <w:ilvl w:val="0"/>
          <w:numId w:val="3"/>
        </w:numPr>
        <w:tabs>
          <w:tab w:val="left" w:pos="1134"/>
          <w:tab w:val="left" w:pos="2127"/>
          <w:tab w:val="left" w:pos="2268"/>
        </w:tabs>
        <w:ind w:left="0" w:firstLine="709"/>
        <w:jc w:val="both"/>
        <w:rPr>
          <w:rFonts w:ascii="Liberation Serif" w:hAnsi="Liberation Serif"/>
          <w:bCs/>
          <w:szCs w:val="24"/>
        </w:rPr>
      </w:pPr>
      <w:proofErr w:type="gramStart"/>
      <w:r w:rsidRPr="003641CA">
        <w:rPr>
          <w:rFonts w:ascii="Liberation Serif" w:hAnsi="Liberation Serif"/>
          <w:bCs/>
          <w:szCs w:val="24"/>
        </w:rPr>
        <w:t>дети</w:t>
      </w:r>
      <w:proofErr w:type="gramEnd"/>
      <w:r w:rsidRPr="003641CA">
        <w:rPr>
          <w:rFonts w:ascii="Liberation Serif" w:hAnsi="Liberation Serif"/>
          <w:bCs/>
          <w:szCs w:val="24"/>
        </w:rPr>
        <w:t xml:space="preserve">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</w:r>
      <w:proofErr w:type="spellStart"/>
      <w:r w:rsidRPr="003641CA">
        <w:rPr>
          <w:rFonts w:ascii="Liberation Serif" w:hAnsi="Liberation Serif"/>
          <w:bCs/>
          <w:szCs w:val="24"/>
        </w:rPr>
        <w:t>Теча</w:t>
      </w:r>
      <w:proofErr w:type="spellEnd"/>
      <w:r w:rsidRPr="003641CA">
        <w:rPr>
          <w:rFonts w:ascii="Liberation Serif" w:hAnsi="Liberation Serif"/>
          <w:bCs/>
          <w:szCs w:val="24"/>
        </w:rPr>
        <w:t>.</w:t>
      </w:r>
    </w:p>
    <w:p w:rsidR="003E605C" w:rsidRPr="003641CA" w:rsidRDefault="003E605C" w:rsidP="003E605C">
      <w:pPr>
        <w:tabs>
          <w:tab w:val="left" w:pos="2127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6.2. В первоочередном порядке:</w:t>
      </w:r>
    </w:p>
    <w:p w:rsidR="003E605C" w:rsidRPr="003641CA" w:rsidRDefault="003E605C" w:rsidP="003641CA">
      <w:pPr>
        <w:pStyle w:val="a3"/>
        <w:numPr>
          <w:ilvl w:val="0"/>
          <w:numId w:val="3"/>
        </w:numPr>
        <w:tabs>
          <w:tab w:val="left" w:pos="993"/>
          <w:tab w:val="left" w:pos="2127"/>
          <w:tab w:val="left" w:pos="2410"/>
        </w:tabs>
        <w:ind w:left="0" w:firstLine="709"/>
        <w:jc w:val="both"/>
        <w:rPr>
          <w:rFonts w:ascii="Liberation Serif" w:hAnsi="Liberation Serif"/>
          <w:bCs/>
          <w:szCs w:val="24"/>
        </w:rPr>
      </w:pPr>
      <w:proofErr w:type="gramStart"/>
      <w:r w:rsidRPr="003641CA">
        <w:rPr>
          <w:rFonts w:ascii="Liberation Serif" w:hAnsi="Liberation Serif"/>
          <w:bCs/>
          <w:szCs w:val="24"/>
        </w:rPr>
        <w:t>дети</w:t>
      </w:r>
      <w:proofErr w:type="gramEnd"/>
      <w:r w:rsidRPr="003641CA">
        <w:rPr>
          <w:rFonts w:ascii="Liberation Serif" w:hAnsi="Liberation Serif"/>
          <w:bCs/>
          <w:szCs w:val="24"/>
        </w:rPr>
        <w:t xml:space="preserve"> сотрудников органов уголовно-исполнительной системы;</w:t>
      </w:r>
    </w:p>
    <w:p w:rsidR="003E605C" w:rsidRPr="003641CA" w:rsidRDefault="003E605C" w:rsidP="003641CA">
      <w:pPr>
        <w:pStyle w:val="a3"/>
        <w:numPr>
          <w:ilvl w:val="0"/>
          <w:numId w:val="3"/>
        </w:numPr>
        <w:tabs>
          <w:tab w:val="left" w:pos="993"/>
          <w:tab w:val="left" w:pos="2127"/>
          <w:tab w:val="left" w:pos="2410"/>
        </w:tabs>
        <w:ind w:left="0" w:firstLine="709"/>
        <w:jc w:val="both"/>
        <w:rPr>
          <w:rFonts w:ascii="Liberation Serif" w:hAnsi="Liberation Serif"/>
          <w:bCs/>
          <w:szCs w:val="24"/>
        </w:rPr>
      </w:pPr>
      <w:proofErr w:type="gramStart"/>
      <w:r w:rsidRPr="003641CA">
        <w:rPr>
          <w:rFonts w:ascii="Liberation Serif" w:hAnsi="Liberation Serif"/>
          <w:bCs/>
          <w:szCs w:val="24"/>
        </w:rPr>
        <w:t>дети</w:t>
      </w:r>
      <w:proofErr w:type="gramEnd"/>
      <w:r w:rsidRPr="003641CA">
        <w:rPr>
          <w:rFonts w:ascii="Liberation Serif" w:hAnsi="Liberation Serif"/>
          <w:bCs/>
          <w:szCs w:val="24"/>
        </w:rPr>
        <w:t xml:space="preserve"> сотрудников органов федеральной противопожарной службы Государственной противопожарной службы;</w:t>
      </w:r>
    </w:p>
    <w:p w:rsidR="003E605C" w:rsidRPr="003641CA" w:rsidRDefault="003E605C" w:rsidP="003641CA">
      <w:pPr>
        <w:pStyle w:val="a3"/>
        <w:numPr>
          <w:ilvl w:val="0"/>
          <w:numId w:val="3"/>
        </w:numPr>
        <w:tabs>
          <w:tab w:val="left" w:pos="993"/>
          <w:tab w:val="left" w:pos="2127"/>
          <w:tab w:val="left" w:pos="2410"/>
        </w:tabs>
        <w:ind w:left="0" w:firstLine="709"/>
        <w:jc w:val="both"/>
        <w:rPr>
          <w:rFonts w:ascii="Liberation Serif" w:hAnsi="Liberation Serif"/>
          <w:bCs/>
          <w:szCs w:val="24"/>
        </w:rPr>
      </w:pPr>
      <w:proofErr w:type="gramStart"/>
      <w:r w:rsidRPr="003641CA">
        <w:rPr>
          <w:rFonts w:ascii="Liberation Serif" w:hAnsi="Liberation Serif"/>
          <w:bCs/>
          <w:szCs w:val="24"/>
        </w:rPr>
        <w:t>дети</w:t>
      </w:r>
      <w:proofErr w:type="gramEnd"/>
      <w:r w:rsidRPr="003641CA">
        <w:rPr>
          <w:rFonts w:ascii="Liberation Serif" w:hAnsi="Liberation Serif"/>
          <w:bCs/>
          <w:szCs w:val="24"/>
        </w:rPr>
        <w:t xml:space="preserve"> сотрудников органов по контролю за оборотом наркотических средств и психотропных веществ;</w:t>
      </w:r>
    </w:p>
    <w:p w:rsidR="003E605C" w:rsidRPr="003641CA" w:rsidRDefault="003E605C" w:rsidP="003641CA">
      <w:pPr>
        <w:pStyle w:val="a3"/>
        <w:numPr>
          <w:ilvl w:val="0"/>
          <w:numId w:val="3"/>
        </w:numPr>
        <w:tabs>
          <w:tab w:val="left" w:pos="993"/>
          <w:tab w:val="left" w:pos="2127"/>
          <w:tab w:val="left" w:pos="2410"/>
        </w:tabs>
        <w:ind w:left="0" w:firstLine="709"/>
        <w:jc w:val="both"/>
        <w:rPr>
          <w:rFonts w:ascii="Liberation Serif" w:hAnsi="Liberation Serif"/>
          <w:bCs/>
          <w:szCs w:val="24"/>
        </w:rPr>
      </w:pPr>
      <w:proofErr w:type="gramStart"/>
      <w:r w:rsidRPr="003641CA">
        <w:rPr>
          <w:rFonts w:ascii="Liberation Serif" w:hAnsi="Liberation Serif"/>
          <w:bCs/>
          <w:szCs w:val="24"/>
        </w:rPr>
        <w:t>дети</w:t>
      </w:r>
      <w:proofErr w:type="gramEnd"/>
      <w:r w:rsidRPr="003641CA">
        <w:rPr>
          <w:rFonts w:ascii="Liberation Serif" w:hAnsi="Liberation Serif"/>
          <w:bCs/>
          <w:szCs w:val="24"/>
        </w:rPr>
        <w:t xml:space="preserve"> сотрудников таможенных органов Российской Федерации;</w:t>
      </w:r>
    </w:p>
    <w:p w:rsidR="003E605C" w:rsidRPr="003641CA" w:rsidRDefault="003E605C" w:rsidP="003641CA">
      <w:pPr>
        <w:pStyle w:val="a3"/>
        <w:numPr>
          <w:ilvl w:val="0"/>
          <w:numId w:val="3"/>
        </w:numPr>
        <w:tabs>
          <w:tab w:val="left" w:pos="993"/>
          <w:tab w:val="left" w:pos="2127"/>
          <w:tab w:val="left" w:pos="2410"/>
        </w:tabs>
        <w:ind w:left="0" w:firstLine="709"/>
        <w:jc w:val="both"/>
        <w:rPr>
          <w:rFonts w:ascii="Liberation Serif" w:hAnsi="Liberation Serif"/>
          <w:bCs/>
          <w:szCs w:val="24"/>
        </w:rPr>
      </w:pPr>
      <w:proofErr w:type="gramStart"/>
      <w:r w:rsidRPr="003641CA">
        <w:rPr>
          <w:rFonts w:ascii="Liberation Serif" w:hAnsi="Liberation Serif"/>
          <w:bCs/>
          <w:szCs w:val="24"/>
        </w:rPr>
        <w:t>дети</w:t>
      </w:r>
      <w:proofErr w:type="gramEnd"/>
      <w:r w:rsidRPr="003641CA">
        <w:rPr>
          <w:rFonts w:ascii="Liberation Serif" w:hAnsi="Liberation Serif"/>
          <w:bCs/>
          <w:szCs w:val="24"/>
        </w:rPr>
        <w:t xml:space="preserve"> сотрудника полиции;</w:t>
      </w:r>
    </w:p>
    <w:p w:rsidR="003E605C" w:rsidRPr="003641CA" w:rsidRDefault="003E605C" w:rsidP="003641CA">
      <w:pPr>
        <w:pStyle w:val="a3"/>
        <w:numPr>
          <w:ilvl w:val="0"/>
          <w:numId w:val="3"/>
        </w:numPr>
        <w:tabs>
          <w:tab w:val="left" w:pos="993"/>
          <w:tab w:val="left" w:pos="2127"/>
          <w:tab w:val="left" w:pos="2410"/>
        </w:tabs>
        <w:ind w:left="0" w:firstLine="709"/>
        <w:jc w:val="both"/>
        <w:rPr>
          <w:rFonts w:ascii="Liberation Serif" w:hAnsi="Liberation Serif"/>
          <w:bCs/>
          <w:szCs w:val="24"/>
        </w:rPr>
      </w:pPr>
      <w:proofErr w:type="gramStart"/>
      <w:r w:rsidRPr="003641CA">
        <w:rPr>
          <w:rFonts w:ascii="Liberation Serif" w:hAnsi="Liberation Serif"/>
          <w:bCs/>
          <w:szCs w:val="24"/>
        </w:rPr>
        <w:t>дети</w:t>
      </w:r>
      <w:proofErr w:type="gramEnd"/>
      <w:r w:rsidRPr="003641CA">
        <w:rPr>
          <w:rFonts w:ascii="Liberation Serif" w:hAnsi="Liberation Serif"/>
          <w:bCs/>
          <w:szCs w:val="24"/>
        </w:rPr>
        <w:t xml:space="preserve">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3E605C" w:rsidRPr="003641CA" w:rsidRDefault="003E605C" w:rsidP="003641CA">
      <w:pPr>
        <w:pStyle w:val="a3"/>
        <w:numPr>
          <w:ilvl w:val="0"/>
          <w:numId w:val="3"/>
        </w:numPr>
        <w:tabs>
          <w:tab w:val="left" w:pos="993"/>
          <w:tab w:val="left" w:pos="1418"/>
          <w:tab w:val="left" w:pos="2127"/>
          <w:tab w:val="left" w:pos="2410"/>
        </w:tabs>
        <w:ind w:left="0" w:firstLine="709"/>
        <w:jc w:val="both"/>
        <w:rPr>
          <w:rFonts w:ascii="Liberation Serif" w:hAnsi="Liberation Serif"/>
          <w:bCs/>
          <w:szCs w:val="24"/>
        </w:rPr>
      </w:pPr>
      <w:proofErr w:type="gramStart"/>
      <w:r w:rsidRPr="003641CA">
        <w:rPr>
          <w:rFonts w:ascii="Liberation Serif" w:hAnsi="Liberation Serif"/>
          <w:bCs/>
          <w:szCs w:val="24"/>
        </w:rPr>
        <w:t>дети</w:t>
      </w:r>
      <w:proofErr w:type="gramEnd"/>
      <w:r w:rsidRPr="003641CA">
        <w:rPr>
          <w:rFonts w:ascii="Liberation Serif" w:hAnsi="Liberation Serif"/>
          <w:bCs/>
          <w:szCs w:val="24"/>
        </w:rPr>
        <w:t xml:space="preserve"> сотрудника полиции, умершего вследствие заболевания, полученного в период прохождения службы в полиции;</w:t>
      </w:r>
    </w:p>
    <w:p w:rsidR="003E605C" w:rsidRPr="003641CA" w:rsidRDefault="003E605C" w:rsidP="003641CA">
      <w:pPr>
        <w:pStyle w:val="a3"/>
        <w:numPr>
          <w:ilvl w:val="0"/>
          <w:numId w:val="3"/>
        </w:numPr>
        <w:tabs>
          <w:tab w:val="left" w:pos="993"/>
          <w:tab w:val="left" w:pos="2127"/>
          <w:tab w:val="left" w:pos="2410"/>
        </w:tabs>
        <w:ind w:left="0" w:firstLine="709"/>
        <w:jc w:val="both"/>
        <w:rPr>
          <w:rFonts w:ascii="Liberation Serif" w:hAnsi="Liberation Serif"/>
          <w:bCs/>
          <w:szCs w:val="24"/>
        </w:rPr>
      </w:pPr>
      <w:proofErr w:type="gramStart"/>
      <w:r w:rsidRPr="003641CA">
        <w:rPr>
          <w:rFonts w:ascii="Liberation Serif" w:hAnsi="Liberation Serif"/>
          <w:bCs/>
          <w:szCs w:val="24"/>
        </w:rPr>
        <w:t>дети</w:t>
      </w:r>
      <w:proofErr w:type="gramEnd"/>
      <w:r w:rsidRPr="003641CA">
        <w:rPr>
          <w:rFonts w:ascii="Liberation Serif" w:hAnsi="Liberation Serif"/>
          <w:bCs/>
          <w:szCs w:val="24"/>
        </w:rPr>
        <w:t xml:space="preserve">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3E605C" w:rsidRPr="003641CA" w:rsidRDefault="003E605C" w:rsidP="003641CA">
      <w:pPr>
        <w:pStyle w:val="a3"/>
        <w:numPr>
          <w:ilvl w:val="0"/>
          <w:numId w:val="3"/>
        </w:numPr>
        <w:tabs>
          <w:tab w:val="left" w:pos="993"/>
          <w:tab w:val="left" w:pos="1418"/>
          <w:tab w:val="left" w:pos="2127"/>
          <w:tab w:val="left" w:pos="2410"/>
        </w:tabs>
        <w:ind w:left="0" w:firstLine="709"/>
        <w:jc w:val="both"/>
        <w:rPr>
          <w:rFonts w:ascii="Liberation Serif" w:hAnsi="Liberation Serif"/>
          <w:bCs/>
          <w:szCs w:val="24"/>
        </w:rPr>
      </w:pPr>
      <w:proofErr w:type="gramStart"/>
      <w:r w:rsidRPr="003641CA">
        <w:rPr>
          <w:rFonts w:ascii="Liberation Serif" w:hAnsi="Liberation Serif"/>
          <w:bCs/>
          <w:szCs w:val="24"/>
        </w:rPr>
        <w:t>дети</w:t>
      </w:r>
      <w:proofErr w:type="gramEnd"/>
      <w:r w:rsidRPr="003641CA">
        <w:rPr>
          <w:rFonts w:ascii="Liberation Serif" w:hAnsi="Liberation Serif"/>
          <w:bCs/>
          <w:szCs w:val="24"/>
        </w:rPr>
        <w:t xml:space="preserve">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3E605C" w:rsidRPr="003641CA" w:rsidRDefault="003E605C" w:rsidP="003641CA">
      <w:pPr>
        <w:pStyle w:val="a3"/>
        <w:numPr>
          <w:ilvl w:val="0"/>
          <w:numId w:val="3"/>
        </w:numPr>
        <w:tabs>
          <w:tab w:val="left" w:pos="993"/>
          <w:tab w:val="left" w:pos="2127"/>
          <w:tab w:val="left" w:pos="2410"/>
        </w:tabs>
        <w:ind w:left="0" w:firstLine="709"/>
        <w:jc w:val="both"/>
        <w:rPr>
          <w:rFonts w:ascii="Liberation Serif" w:hAnsi="Liberation Serif"/>
          <w:bCs/>
          <w:szCs w:val="24"/>
        </w:rPr>
      </w:pPr>
      <w:proofErr w:type="gramStart"/>
      <w:r w:rsidRPr="003641CA">
        <w:rPr>
          <w:rFonts w:ascii="Liberation Serif" w:hAnsi="Liberation Serif"/>
          <w:bCs/>
          <w:szCs w:val="24"/>
        </w:rPr>
        <w:lastRenderedPageBreak/>
        <w:t>дети</w:t>
      </w:r>
      <w:proofErr w:type="gramEnd"/>
      <w:r w:rsidRPr="003641CA">
        <w:rPr>
          <w:rFonts w:ascii="Liberation Serif" w:hAnsi="Liberation Serif"/>
          <w:bCs/>
          <w:szCs w:val="24"/>
        </w:rPr>
        <w:t>, находящиеся (находившиеся) на иждивении сотрудника полиции, гражданина Российской Федерации;</w:t>
      </w:r>
    </w:p>
    <w:p w:rsidR="003E605C" w:rsidRPr="003641CA" w:rsidRDefault="003E605C" w:rsidP="003641CA">
      <w:pPr>
        <w:pStyle w:val="a3"/>
        <w:numPr>
          <w:ilvl w:val="0"/>
          <w:numId w:val="3"/>
        </w:numPr>
        <w:tabs>
          <w:tab w:val="left" w:pos="993"/>
          <w:tab w:val="left" w:pos="2127"/>
          <w:tab w:val="left" w:pos="2410"/>
        </w:tabs>
        <w:ind w:left="0" w:firstLine="709"/>
        <w:jc w:val="both"/>
        <w:rPr>
          <w:rFonts w:ascii="Liberation Serif" w:hAnsi="Liberation Serif"/>
          <w:bCs/>
          <w:szCs w:val="24"/>
        </w:rPr>
      </w:pPr>
      <w:proofErr w:type="gramStart"/>
      <w:r w:rsidRPr="003641CA">
        <w:rPr>
          <w:rFonts w:ascii="Liberation Serif" w:hAnsi="Liberation Serif"/>
          <w:bCs/>
          <w:szCs w:val="24"/>
        </w:rPr>
        <w:t>дети</w:t>
      </w:r>
      <w:proofErr w:type="gramEnd"/>
      <w:r w:rsidRPr="003641CA">
        <w:rPr>
          <w:rFonts w:ascii="Liberation Serif" w:hAnsi="Liberation Serif"/>
          <w:bCs/>
          <w:szCs w:val="24"/>
        </w:rPr>
        <w:t xml:space="preserve"> военнослужащих по месту жительства их семей. </w:t>
      </w:r>
    </w:p>
    <w:p w:rsidR="003E605C" w:rsidRPr="003641CA" w:rsidRDefault="003E605C" w:rsidP="003E605C">
      <w:pPr>
        <w:tabs>
          <w:tab w:val="left" w:pos="2127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7. Размер оплаты родителями (законными представителями) стоимости одной путевки составляет:</w:t>
      </w:r>
    </w:p>
    <w:p w:rsidR="003E605C" w:rsidRPr="003641CA" w:rsidRDefault="003E605C" w:rsidP="003E605C">
      <w:pPr>
        <w:tabs>
          <w:tab w:val="left" w:pos="2127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1) 10 процентов от стоимости путевки детям, не указанным в п. 5 настоящего Порядка, чьи родители работают в бюджетной сфере (в том числе указанным в п.6. настоящего порядка), при этом 90 процентов стоимости путевки оплачивается за счет средств бюджета;</w:t>
      </w:r>
    </w:p>
    <w:p w:rsidR="003E605C" w:rsidRPr="003641CA" w:rsidRDefault="003E605C" w:rsidP="003E605C">
      <w:pPr>
        <w:tabs>
          <w:tab w:val="left" w:pos="2127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2) 20 процентов от стоимости путевки детям, не указанным в п. 5 настоящего Порядка, при этом 80 процентов стоимости путевки оплачивается за счет средств бюджета.</w:t>
      </w:r>
    </w:p>
    <w:p w:rsidR="003E605C" w:rsidRPr="003641CA" w:rsidRDefault="003E605C" w:rsidP="003641CA">
      <w:pPr>
        <w:tabs>
          <w:tab w:val="left" w:pos="993"/>
          <w:tab w:val="left" w:pos="2127"/>
          <w:tab w:val="left" w:pos="2410"/>
        </w:tabs>
        <w:ind w:firstLine="709"/>
        <w:jc w:val="both"/>
        <w:rPr>
          <w:rFonts w:ascii="Liberation Serif" w:hAnsi="Liberation Serif"/>
          <w:bCs/>
        </w:rPr>
      </w:pPr>
      <w:r w:rsidRPr="003641CA">
        <w:rPr>
          <w:rFonts w:ascii="Liberation Serif" w:hAnsi="Liberation Serif"/>
          <w:bCs/>
        </w:rPr>
        <w:t>8.</w:t>
      </w:r>
      <w:r w:rsidRPr="003641CA">
        <w:rPr>
          <w:rFonts w:ascii="Liberation Serif" w:hAnsi="Liberation Serif"/>
          <w:bCs/>
        </w:rPr>
        <w:tab/>
      </w:r>
      <w:bookmarkStart w:id="0" w:name="_GoBack"/>
      <w:bookmarkEnd w:id="0"/>
      <w:r w:rsidRPr="003641CA">
        <w:rPr>
          <w:rFonts w:ascii="Liberation Serif" w:hAnsi="Liberation Serif"/>
          <w:bCs/>
        </w:rPr>
        <w:t xml:space="preserve">Прием заявлений для получения путевки в лагеря с дневным пребыванием детей, загородные оздоровительные лагеря и санаторно-курортные организации по личному обращению родителей (законных представителей) осуществляется в срок: </w:t>
      </w:r>
    </w:p>
    <w:p w:rsidR="003E605C" w:rsidRPr="003641CA" w:rsidRDefault="003E605C" w:rsidP="003E605C">
      <w:pPr>
        <w:tabs>
          <w:tab w:val="left" w:pos="2127"/>
          <w:tab w:val="left" w:pos="2410"/>
        </w:tabs>
        <w:ind w:firstLine="709"/>
        <w:jc w:val="both"/>
        <w:rPr>
          <w:rFonts w:ascii="Liberation Serif" w:hAnsi="Liberation Serif"/>
          <w:bCs/>
        </w:rPr>
      </w:pPr>
      <w:proofErr w:type="gramStart"/>
      <w:r w:rsidRPr="003641CA">
        <w:rPr>
          <w:rFonts w:ascii="Liberation Serif" w:hAnsi="Liberation Serif"/>
          <w:bCs/>
        </w:rPr>
        <w:t>с</w:t>
      </w:r>
      <w:proofErr w:type="gramEnd"/>
      <w:r w:rsidRPr="003641CA">
        <w:rPr>
          <w:rFonts w:ascii="Liberation Serif" w:hAnsi="Liberation Serif"/>
          <w:bCs/>
        </w:rPr>
        <w:t xml:space="preserve"> 01 февраля -  на период весенних каникул; </w:t>
      </w:r>
    </w:p>
    <w:p w:rsidR="003E605C" w:rsidRPr="003641CA" w:rsidRDefault="003E605C" w:rsidP="003E605C">
      <w:pPr>
        <w:tabs>
          <w:tab w:val="left" w:pos="2127"/>
          <w:tab w:val="left" w:pos="2410"/>
        </w:tabs>
        <w:ind w:firstLine="709"/>
        <w:jc w:val="both"/>
        <w:rPr>
          <w:rFonts w:ascii="Liberation Serif" w:hAnsi="Liberation Serif"/>
          <w:bCs/>
        </w:rPr>
      </w:pPr>
      <w:proofErr w:type="gramStart"/>
      <w:r w:rsidRPr="003641CA">
        <w:rPr>
          <w:rFonts w:ascii="Liberation Serif" w:hAnsi="Liberation Serif"/>
          <w:bCs/>
        </w:rPr>
        <w:t>с</w:t>
      </w:r>
      <w:proofErr w:type="gramEnd"/>
      <w:r w:rsidRPr="003641CA">
        <w:rPr>
          <w:rFonts w:ascii="Liberation Serif" w:hAnsi="Liberation Serif"/>
          <w:bCs/>
        </w:rPr>
        <w:t xml:space="preserve"> 01 марта - на период летних каникул; </w:t>
      </w:r>
    </w:p>
    <w:p w:rsidR="003E605C" w:rsidRPr="003641CA" w:rsidRDefault="003E605C" w:rsidP="003E605C">
      <w:pPr>
        <w:tabs>
          <w:tab w:val="left" w:pos="2127"/>
          <w:tab w:val="left" w:pos="2410"/>
        </w:tabs>
        <w:ind w:firstLine="709"/>
        <w:jc w:val="both"/>
        <w:rPr>
          <w:rFonts w:ascii="Liberation Serif" w:hAnsi="Liberation Serif"/>
          <w:bCs/>
        </w:rPr>
      </w:pPr>
      <w:proofErr w:type="gramStart"/>
      <w:r w:rsidRPr="003641CA">
        <w:rPr>
          <w:rFonts w:ascii="Liberation Serif" w:hAnsi="Liberation Serif"/>
          <w:bCs/>
        </w:rPr>
        <w:t>с</w:t>
      </w:r>
      <w:proofErr w:type="gramEnd"/>
      <w:r w:rsidRPr="003641CA">
        <w:rPr>
          <w:rFonts w:ascii="Liberation Serif" w:hAnsi="Liberation Serif"/>
          <w:bCs/>
        </w:rPr>
        <w:t xml:space="preserve"> 15 сентября -  на период осенних каникул.</w:t>
      </w:r>
    </w:p>
    <w:p w:rsidR="003E605C" w:rsidRPr="003641CA" w:rsidRDefault="003E605C" w:rsidP="003E605C">
      <w:pPr>
        <w:tabs>
          <w:tab w:val="left" w:pos="2127"/>
        </w:tabs>
        <w:ind w:firstLine="709"/>
        <w:jc w:val="center"/>
        <w:rPr>
          <w:rFonts w:ascii="Liberation Serif" w:hAnsi="Liberation Serif"/>
        </w:rPr>
      </w:pPr>
    </w:p>
    <w:p w:rsidR="004B4240" w:rsidRPr="003641CA" w:rsidRDefault="004B4240" w:rsidP="003E605C">
      <w:pPr>
        <w:tabs>
          <w:tab w:val="left" w:pos="2127"/>
        </w:tabs>
        <w:ind w:firstLine="709"/>
        <w:rPr>
          <w:rFonts w:ascii="Liberation Serif" w:hAnsi="Liberation Serif"/>
        </w:rPr>
      </w:pPr>
    </w:p>
    <w:sectPr w:rsidR="004B4240" w:rsidRPr="00364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076" w:rsidRDefault="00922076" w:rsidP="003E605C">
      <w:r>
        <w:separator/>
      </w:r>
    </w:p>
  </w:endnote>
  <w:endnote w:type="continuationSeparator" w:id="0">
    <w:p w:rsidR="00922076" w:rsidRDefault="00922076" w:rsidP="003E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076" w:rsidRDefault="00922076" w:rsidP="003E605C">
      <w:r>
        <w:separator/>
      </w:r>
    </w:p>
  </w:footnote>
  <w:footnote w:type="continuationSeparator" w:id="0">
    <w:p w:rsidR="00922076" w:rsidRDefault="00922076" w:rsidP="003E6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83787C"/>
    <w:multiLevelType w:val="hybridMultilevel"/>
    <w:tmpl w:val="1EEA5E9C"/>
    <w:lvl w:ilvl="0" w:tplc="5DAE6E02">
      <w:start w:val="1"/>
      <w:numFmt w:val="bullet"/>
      <w:lvlText w:val="⁪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373242D7"/>
    <w:multiLevelType w:val="hybridMultilevel"/>
    <w:tmpl w:val="92C8833E"/>
    <w:lvl w:ilvl="0" w:tplc="4C2C84D6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B3"/>
    <w:rsid w:val="003641CA"/>
    <w:rsid w:val="003918B3"/>
    <w:rsid w:val="003E605C"/>
    <w:rsid w:val="0049029A"/>
    <w:rsid w:val="004B4240"/>
    <w:rsid w:val="00651C6B"/>
    <w:rsid w:val="0092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E58FB-B07B-4096-B603-E5C0CD30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51C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3E605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  <w:style w:type="paragraph" w:styleId="a4">
    <w:name w:val="header"/>
    <w:basedOn w:val="a"/>
    <w:link w:val="a5"/>
    <w:uiPriority w:val="99"/>
    <w:unhideWhenUsed/>
    <w:rsid w:val="003E60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6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E60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60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 10</cp:lastModifiedBy>
  <cp:revision>5</cp:revision>
  <dcterms:created xsi:type="dcterms:W3CDTF">2022-03-22T09:19:00Z</dcterms:created>
  <dcterms:modified xsi:type="dcterms:W3CDTF">2023-03-28T10:35:00Z</dcterms:modified>
</cp:coreProperties>
</file>